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B34" w:rsidRPr="00E77DCB" w:rsidRDefault="00D76B34" w:rsidP="00D76B3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E77DCB">
        <w:rPr>
          <w:rFonts w:ascii="Times New Roman" w:hAnsi="Times New Roman"/>
          <w:b/>
          <w:bCs/>
          <w:color w:val="000000"/>
          <w:sz w:val="20"/>
          <w:szCs w:val="20"/>
        </w:rPr>
        <w:t>Муниципальное бюджетное общеобразовательное учреждение</w:t>
      </w:r>
    </w:p>
    <w:p w:rsidR="00D76B34" w:rsidRPr="00E77DCB" w:rsidRDefault="00D76B34" w:rsidP="00D76B3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E77DCB">
        <w:rPr>
          <w:rFonts w:ascii="Times New Roman" w:hAnsi="Times New Roman"/>
          <w:b/>
          <w:bCs/>
          <w:color w:val="000000"/>
          <w:sz w:val="20"/>
          <w:szCs w:val="20"/>
        </w:rPr>
        <w:t>средняя общеобразовательная школа № 4</w:t>
      </w:r>
    </w:p>
    <w:p w:rsidR="00D76B34" w:rsidRPr="00E77DCB" w:rsidRDefault="00D76B34" w:rsidP="00D76B3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proofErr w:type="gramStart"/>
      <w:r w:rsidRPr="00E77DCB">
        <w:rPr>
          <w:rFonts w:ascii="Times New Roman" w:hAnsi="Times New Roman"/>
          <w:b/>
          <w:bCs/>
          <w:color w:val="000000"/>
          <w:sz w:val="20"/>
          <w:szCs w:val="20"/>
        </w:rPr>
        <w:t>с</w:t>
      </w:r>
      <w:proofErr w:type="gramEnd"/>
      <w:r w:rsidRPr="00E77DCB">
        <w:rPr>
          <w:rFonts w:ascii="Times New Roman" w:hAnsi="Times New Roman"/>
          <w:b/>
          <w:bCs/>
          <w:color w:val="000000"/>
          <w:sz w:val="20"/>
          <w:szCs w:val="20"/>
        </w:rPr>
        <w:t xml:space="preserve">. </w:t>
      </w:r>
      <w:proofErr w:type="gramStart"/>
      <w:r w:rsidRPr="00E77DCB">
        <w:rPr>
          <w:rFonts w:ascii="Times New Roman" w:hAnsi="Times New Roman"/>
          <w:b/>
          <w:bCs/>
          <w:color w:val="000000"/>
          <w:sz w:val="20"/>
          <w:szCs w:val="20"/>
        </w:rPr>
        <w:t>Раевский</w:t>
      </w:r>
      <w:proofErr w:type="gramEnd"/>
      <w:r w:rsidRPr="00E77DCB">
        <w:rPr>
          <w:rFonts w:ascii="Times New Roman" w:hAnsi="Times New Roman"/>
          <w:b/>
          <w:bCs/>
          <w:color w:val="000000"/>
          <w:sz w:val="20"/>
          <w:szCs w:val="20"/>
        </w:rPr>
        <w:t xml:space="preserve"> МР Альшеевский район Республики Башкортостан </w:t>
      </w:r>
    </w:p>
    <w:tbl>
      <w:tblPr>
        <w:tblStyle w:val="11"/>
        <w:tblpPr w:leftFromText="180" w:rightFromText="180" w:vertAnchor="text" w:horzAnchor="margin" w:tblpXSpec="center" w:tblpY="274"/>
        <w:tblW w:w="114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7"/>
        <w:gridCol w:w="3827"/>
        <w:gridCol w:w="3829"/>
      </w:tblGrid>
      <w:tr w:rsidR="00D76B34" w:rsidRPr="00E77DCB" w:rsidTr="009B14F9">
        <w:trPr>
          <w:trHeight w:val="2087"/>
        </w:trPr>
        <w:tc>
          <w:tcPr>
            <w:tcW w:w="3827" w:type="dxa"/>
          </w:tcPr>
          <w:p w:rsidR="00D76B34" w:rsidRPr="00E77DCB" w:rsidRDefault="00D76B34" w:rsidP="009B14F9">
            <w:pPr>
              <w:rPr>
                <w:rFonts w:eastAsia="Calibri"/>
              </w:rPr>
            </w:pPr>
            <w:r w:rsidRPr="00E77DCB">
              <w:rPr>
                <w:rFonts w:eastAsia="Calibri"/>
              </w:rPr>
              <w:t xml:space="preserve">                 «Рассмотрено»</w:t>
            </w:r>
          </w:p>
          <w:p w:rsidR="00D76B34" w:rsidRDefault="00D76B34" w:rsidP="009B14F9">
            <w:pPr>
              <w:rPr>
                <w:rFonts w:eastAsia="Calibri"/>
              </w:rPr>
            </w:pPr>
            <w:r w:rsidRPr="00E77DCB">
              <w:rPr>
                <w:rFonts w:eastAsia="Calibri"/>
              </w:rPr>
              <w:t>руководитель МО учителей</w:t>
            </w:r>
          </w:p>
          <w:p w:rsidR="00D76B34" w:rsidRDefault="00D76B34" w:rsidP="009B14F9">
            <w:pPr>
              <w:rPr>
                <w:rFonts w:eastAsia="Calibri"/>
              </w:rPr>
            </w:pPr>
            <w:r w:rsidRPr="00E77DCB">
              <w:rPr>
                <w:rFonts w:eastAsia="Calibri"/>
              </w:rPr>
              <w:t xml:space="preserve">  математики, физики, </w:t>
            </w:r>
          </w:p>
          <w:p w:rsidR="00D76B34" w:rsidRPr="00E77DCB" w:rsidRDefault="00D76B34" w:rsidP="009B14F9">
            <w:pPr>
              <w:rPr>
                <w:rFonts w:eastAsia="Calibri"/>
              </w:rPr>
            </w:pPr>
            <w:r w:rsidRPr="00E77DCB">
              <w:rPr>
                <w:rFonts w:eastAsia="Calibri"/>
              </w:rPr>
              <w:t xml:space="preserve">информатики и </w:t>
            </w:r>
            <w:proofErr w:type="gramStart"/>
            <w:r w:rsidRPr="00E77DCB">
              <w:rPr>
                <w:rFonts w:eastAsia="Calibri"/>
              </w:rPr>
              <w:t>ИЗО</w:t>
            </w:r>
            <w:proofErr w:type="gramEnd"/>
          </w:p>
          <w:p w:rsidR="00D76B34" w:rsidRPr="00E77DCB" w:rsidRDefault="00D76B34" w:rsidP="009B14F9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  ____________/Гизитдинова Н.А.</w:t>
            </w:r>
            <w:r w:rsidRPr="00E77DCB">
              <w:rPr>
                <w:rFonts w:eastAsia="Calibri"/>
              </w:rPr>
              <w:t>/</w:t>
            </w:r>
          </w:p>
          <w:p w:rsidR="00D76B34" w:rsidRPr="00E77DCB" w:rsidRDefault="00D76B34" w:rsidP="009B14F9">
            <w:pPr>
              <w:rPr>
                <w:rFonts w:eastAsia="Calibri"/>
              </w:rPr>
            </w:pPr>
            <w:r w:rsidRPr="00E77DCB">
              <w:rPr>
                <w:rFonts w:eastAsia="Calibri"/>
              </w:rPr>
              <w:t xml:space="preserve">  Протокол № ___</w:t>
            </w:r>
          </w:p>
          <w:p w:rsidR="00D76B34" w:rsidRPr="00E77DCB" w:rsidRDefault="00D76B34" w:rsidP="009B14F9">
            <w:pPr>
              <w:rPr>
                <w:rFonts w:eastAsia="Calibri"/>
              </w:rPr>
            </w:pPr>
            <w:r w:rsidRPr="00E77DCB">
              <w:rPr>
                <w:rFonts w:eastAsia="Calibri"/>
              </w:rPr>
              <w:t xml:space="preserve"> от « ___» ______ 20</w:t>
            </w:r>
            <w:r>
              <w:rPr>
                <w:rFonts w:eastAsia="Calibri"/>
              </w:rPr>
              <w:t>21</w:t>
            </w:r>
            <w:r w:rsidRPr="00E77DCB">
              <w:rPr>
                <w:rFonts w:eastAsia="Calibri"/>
              </w:rPr>
              <w:t xml:space="preserve">   г.</w:t>
            </w:r>
          </w:p>
          <w:p w:rsidR="00D76B34" w:rsidRPr="00E77DCB" w:rsidRDefault="00D76B34" w:rsidP="009B14F9">
            <w:pPr>
              <w:jc w:val="center"/>
              <w:rPr>
                <w:rFonts w:eastAsia="Calibri"/>
              </w:rPr>
            </w:pPr>
          </w:p>
          <w:p w:rsidR="00D76B34" w:rsidRPr="00E77DCB" w:rsidRDefault="00D76B34" w:rsidP="009B14F9">
            <w:pPr>
              <w:jc w:val="center"/>
              <w:rPr>
                <w:rFonts w:eastAsia="Calibri"/>
              </w:rPr>
            </w:pPr>
          </w:p>
          <w:p w:rsidR="00D76B34" w:rsidRPr="00E77DCB" w:rsidRDefault="00D76B34" w:rsidP="009B14F9">
            <w:pPr>
              <w:jc w:val="center"/>
              <w:rPr>
                <w:rFonts w:eastAsia="Calibri"/>
              </w:rPr>
            </w:pPr>
          </w:p>
          <w:p w:rsidR="00D76B34" w:rsidRPr="00E77DCB" w:rsidRDefault="00D76B34" w:rsidP="009B14F9">
            <w:pPr>
              <w:jc w:val="center"/>
              <w:rPr>
                <w:rFonts w:eastAsia="Calibri"/>
              </w:rPr>
            </w:pPr>
          </w:p>
        </w:tc>
        <w:tc>
          <w:tcPr>
            <w:tcW w:w="3827" w:type="dxa"/>
          </w:tcPr>
          <w:p w:rsidR="00D76B34" w:rsidRPr="00E77DCB" w:rsidRDefault="00D76B34" w:rsidP="009B14F9">
            <w:pPr>
              <w:jc w:val="center"/>
              <w:rPr>
                <w:rFonts w:eastAsia="Calibri"/>
              </w:rPr>
            </w:pPr>
            <w:r w:rsidRPr="00E77DCB">
              <w:rPr>
                <w:rFonts w:eastAsia="Calibri"/>
              </w:rPr>
              <w:t>«Согласовано»</w:t>
            </w:r>
          </w:p>
          <w:p w:rsidR="00D76B34" w:rsidRPr="00E77DCB" w:rsidRDefault="00D76B34" w:rsidP="009B14F9">
            <w:pPr>
              <w:jc w:val="center"/>
              <w:rPr>
                <w:rFonts w:eastAsia="Calibri"/>
              </w:rPr>
            </w:pPr>
            <w:r w:rsidRPr="00E77DCB">
              <w:rPr>
                <w:rFonts w:eastAsia="Calibri"/>
              </w:rPr>
              <w:t>заместитель директора по УР</w:t>
            </w:r>
          </w:p>
          <w:p w:rsidR="00D76B34" w:rsidRPr="00E77DCB" w:rsidRDefault="00D76B34" w:rsidP="009B14F9">
            <w:pPr>
              <w:jc w:val="center"/>
              <w:rPr>
                <w:rFonts w:eastAsia="Calibri"/>
              </w:rPr>
            </w:pPr>
            <w:r w:rsidRPr="00E77DCB">
              <w:rPr>
                <w:rFonts w:eastAsia="Calibri"/>
              </w:rPr>
              <w:t>МБОУ СОШ  № 4</w:t>
            </w:r>
          </w:p>
          <w:p w:rsidR="00D76B34" w:rsidRPr="00E77DCB" w:rsidRDefault="00D76B34" w:rsidP="009B14F9">
            <w:pPr>
              <w:rPr>
                <w:rFonts w:eastAsia="Calibri"/>
              </w:rPr>
            </w:pPr>
            <w:r w:rsidRPr="00E77DCB">
              <w:rPr>
                <w:rFonts w:eastAsia="Calibri"/>
              </w:rPr>
              <w:t xml:space="preserve">            </w:t>
            </w:r>
            <w:r>
              <w:rPr>
                <w:rFonts w:eastAsia="Calibri"/>
              </w:rPr>
              <w:t xml:space="preserve"> _____________/Быкова О.А.</w:t>
            </w:r>
            <w:r w:rsidRPr="00E77DCB">
              <w:rPr>
                <w:rFonts w:eastAsia="Calibri"/>
              </w:rPr>
              <w:t>/</w:t>
            </w:r>
          </w:p>
          <w:p w:rsidR="00D76B34" w:rsidRPr="00E77DCB" w:rsidRDefault="00D76B34" w:rsidP="009B14F9">
            <w:pPr>
              <w:jc w:val="center"/>
              <w:rPr>
                <w:rFonts w:eastAsia="Calibri"/>
              </w:rPr>
            </w:pPr>
            <w:r w:rsidRPr="00E77DCB">
              <w:rPr>
                <w:rFonts w:eastAsia="Calibri"/>
              </w:rPr>
              <w:t>«___» _______ 20</w:t>
            </w:r>
            <w:r>
              <w:rPr>
                <w:rFonts w:eastAsia="Calibri"/>
              </w:rPr>
              <w:t>21</w:t>
            </w:r>
            <w:r w:rsidRPr="00E77DCB">
              <w:rPr>
                <w:rFonts w:eastAsia="Calibri"/>
              </w:rPr>
              <w:t xml:space="preserve">  г.</w:t>
            </w:r>
          </w:p>
          <w:p w:rsidR="00D76B34" w:rsidRPr="00E77DCB" w:rsidRDefault="00D76B34" w:rsidP="009B14F9">
            <w:pPr>
              <w:jc w:val="center"/>
              <w:rPr>
                <w:rFonts w:eastAsia="Calibri"/>
              </w:rPr>
            </w:pPr>
          </w:p>
          <w:p w:rsidR="00D76B34" w:rsidRPr="00E77DCB" w:rsidRDefault="00D76B34" w:rsidP="009B14F9">
            <w:pPr>
              <w:jc w:val="center"/>
              <w:rPr>
                <w:rFonts w:eastAsia="Calibri"/>
              </w:rPr>
            </w:pPr>
          </w:p>
          <w:p w:rsidR="00D76B34" w:rsidRPr="00E77DCB" w:rsidRDefault="00D76B34" w:rsidP="009B14F9">
            <w:pPr>
              <w:rPr>
                <w:rFonts w:eastAsia="Calibri"/>
              </w:rPr>
            </w:pPr>
          </w:p>
        </w:tc>
        <w:tc>
          <w:tcPr>
            <w:tcW w:w="3829" w:type="dxa"/>
          </w:tcPr>
          <w:p w:rsidR="00D76B34" w:rsidRPr="00E77DCB" w:rsidRDefault="00D76B34" w:rsidP="009B14F9">
            <w:pPr>
              <w:jc w:val="center"/>
              <w:rPr>
                <w:rFonts w:eastAsia="Calibri"/>
              </w:rPr>
            </w:pPr>
            <w:r w:rsidRPr="00E77DCB">
              <w:rPr>
                <w:rFonts w:eastAsia="Calibri"/>
              </w:rPr>
              <w:t>«Утверждаю»</w:t>
            </w:r>
          </w:p>
          <w:p w:rsidR="00D76B34" w:rsidRPr="00E77DCB" w:rsidRDefault="00D76B34" w:rsidP="009B14F9">
            <w:pPr>
              <w:jc w:val="center"/>
              <w:rPr>
                <w:rFonts w:eastAsia="Calibri"/>
              </w:rPr>
            </w:pPr>
            <w:r w:rsidRPr="00E77DCB">
              <w:rPr>
                <w:rFonts w:eastAsia="Calibri"/>
              </w:rPr>
              <w:t>директор МБОУ СОШ № 4</w:t>
            </w:r>
          </w:p>
          <w:p w:rsidR="00D76B34" w:rsidRPr="00E77DCB" w:rsidRDefault="00D76B34" w:rsidP="009B14F9">
            <w:pPr>
              <w:rPr>
                <w:rFonts w:eastAsia="Calibri"/>
              </w:rPr>
            </w:pPr>
            <w:r w:rsidRPr="00E77DCB">
              <w:rPr>
                <w:rFonts w:eastAsia="Calibri"/>
              </w:rPr>
              <w:t xml:space="preserve">              _________</w:t>
            </w:r>
            <w:r>
              <w:rPr>
                <w:rFonts w:eastAsia="Calibri"/>
              </w:rPr>
              <w:t>/Сиротюк Н.Ю./</w:t>
            </w:r>
          </w:p>
          <w:p w:rsidR="00D76B34" w:rsidRPr="00E77DCB" w:rsidRDefault="00D76B34" w:rsidP="009B14F9">
            <w:pPr>
              <w:rPr>
                <w:rFonts w:eastAsia="Calibri"/>
              </w:rPr>
            </w:pPr>
            <w:r w:rsidRPr="00E77DCB">
              <w:rPr>
                <w:rFonts w:eastAsia="Calibri"/>
              </w:rPr>
              <w:t xml:space="preserve">              «___» ________ 20</w:t>
            </w:r>
            <w:r>
              <w:rPr>
                <w:rFonts w:eastAsia="Calibri"/>
              </w:rPr>
              <w:t xml:space="preserve">21   </w:t>
            </w:r>
            <w:r w:rsidRPr="00E77DCB">
              <w:rPr>
                <w:rFonts w:eastAsia="Calibri"/>
              </w:rPr>
              <w:t>г.</w:t>
            </w:r>
          </w:p>
          <w:p w:rsidR="00D76B34" w:rsidRPr="00E77DCB" w:rsidRDefault="00D76B34" w:rsidP="009B14F9">
            <w:pPr>
              <w:jc w:val="center"/>
              <w:rPr>
                <w:rFonts w:eastAsia="Calibri"/>
              </w:rPr>
            </w:pPr>
          </w:p>
          <w:p w:rsidR="00D76B34" w:rsidRPr="00E77DCB" w:rsidRDefault="00D76B34" w:rsidP="009B14F9">
            <w:pPr>
              <w:jc w:val="center"/>
              <w:rPr>
                <w:rFonts w:eastAsia="Calibri"/>
              </w:rPr>
            </w:pPr>
            <w:r w:rsidRPr="00E77DCB">
              <w:rPr>
                <w:rFonts w:eastAsia="Calibri"/>
              </w:rPr>
              <w:t xml:space="preserve">Приказ №_____ </w:t>
            </w:r>
            <w:proofErr w:type="gramStart"/>
            <w:r w:rsidRPr="00E77DCB">
              <w:rPr>
                <w:rFonts w:eastAsia="Calibri"/>
              </w:rPr>
              <w:t>от</w:t>
            </w:r>
            <w:proofErr w:type="gramEnd"/>
            <w:r w:rsidRPr="00E77DCB">
              <w:rPr>
                <w:rFonts w:eastAsia="Calibri"/>
              </w:rPr>
              <w:t xml:space="preserve"> ________</w:t>
            </w:r>
          </w:p>
          <w:p w:rsidR="00D76B34" w:rsidRPr="00E77DCB" w:rsidRDefault="00D76B34" w:rsidP="009B14F9">
            <w:pPr>
              <w:jc w:val="center"/>
              <w:rPr>
                <w:rFonts w:eastAsia="Calibri"/>
              </w:rPr>
            </w:pPr>
          </w:p>
        </w:tc>
      </w:tr>
    </w:tbl>
    <w:p w:rsidR="00D76B34" w:rsidRDefault="00D76B34" w:rsidP="00D76B3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</w:p>
    <w:p w:rsidR="00D76B34" w:rsidRPr="00E77DCB" w:rsidRDefault="00D76B34" w:rsidP="00D76B3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</w:p>
    <w:p w:rsidR="00D76B34" w:rsidRPr="00E77DCB" w:rsidRDefault="00D76B34" w:rsidP="00D76B3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color w:val="000000"/>
          <w:sz w:val="27"/>
          <w:szCs w:val="27"/>
        </w:rPr>
        <w:t> </w:t>
      </w:r>
    </w:p>
    <w:p w:rsidR="00D76B34" w:rsidRPr="00E77DCB" w:rsidRDefault="00D76B34" w:rsidP="00D76B3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>РАБОЧАЯ ПРОГРАММА</w:t>
      </w:r>
    </w:p>
    <w:p w:rsidR="00D76B34" w:rsidRPr="00E77DCB" w:rsidRDefault="00D76B34" w:rsidP="00D76B3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color w:val="000000"/>
          <w:sz w:val="28"/>
          <w:szCs w:val="28"/>
        </w:rPr>
        <w:t> </w:t>
      </w:r>
    </w:p>
    <w:p w:rsidR="00D76B34" w:rsidRPr="00E77DCB" w:rsidRDefault="00D76B34" w:rsidP="00D76B3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color w:val="000000"/>
          <w:sz w:val="28"/>
          <w:szCs w:val="28"/>
        </w:rPr>
        <w:t> </w:t>
      </w:r>
    </w:p>
    <w:p w:rsidR="00D76B34" w:rsidRPr="00E77DCB" w:rsidRDefault="00D76B34" w:rsidP="00D76B3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>по предмету «Математика»</w:t>
      </w:r>
    </w:p>
    <w:p w:rsidR="00D76B34" w:rsidRPr="00E77DCB" w:rsidRDefault="00D76B34" w:rsidP="00D76B3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  <w:t> для обучающихся 10- 11</w:t>
      </w: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 xml:space="preserve"> классов</w:t>
      </w:r>
    </w:p>
    <w:p w:rsidR="00D76B34" w:rsidRPr="00E77DCB" w:rsidRDefault="00D76B34" w:rsidP="00D76B3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> </w:t>
      </w:r>
    </w:p>
    <w:p w:rsidR="00D76B34" w:rsidRPr="00E77DCB" w:rsidRDefault="00D76B34" w:rsidP="00D76B3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> </w:t>
      </w:r>
    </w:p>
    <w:p w:rsidR="00D76B34" w:rsidRPr="00E77DCB" w:rsidRDefault="00D76B34" w:rsidP="00D76B3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> </w:t>
      </w:r>
    </w:p>
    <w:p w:rsidR="00D76B34" w:rsidRPr="00E77DCB" w:rsidRDefault="00D76B34" w:rsidP="00D76B3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> </w:t>
      </w:r>
    </w:p>
    <w:p w:rsidR="00F266EF" w:rsidRDefault="00F266EF" w:rsidP="00D76B3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F266EF" w:rsidRDefault="00F266EF" w:rsidP="00D76B3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D76B34" w:rsidRPr="00E77DCB" w:rsidRDefault="00D76B34" w:rsidP="00D76B3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> </w:t>
      </w:r>
    </w:p>
    <w:p w:rsidR="00D76B34" w:rsidRPr="00E77DCB" w:rsidRDefault="00D76B34" w:rsidP="00D76B3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> </w:t>
      </w:r>
    </w:p>
    <w:p w:rsidR="00D76B34" w:rsidRPr="00E77DCB" w:rsidRDefault="00D76B34" w:rsidP="00D76B34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> </w:t>
      </w:r>
    </w:p>
    <w:p w:rsidR="00D76B34" w:rsidRPr="00E77DCB" w:rsidRDefault="00D76B34" w:rsidP="00D76B3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 xml:space="preserve">Составители учителя МО математики                                                                                                                   </w:t>
      </w:r>
    </w:p>
    <w:p w:rsidR="00D76B34" w:rsidRPr="00E77DCB" w:rsidRDefault="00D76B34" w:rsidP="00D76B3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> </w:t>
      </w:r>
    </w:p>
    <w:p w:rsidR="00D76B34" w:rsidRPr="00E77DCB" w:rsidRDefault="00D76B34" w:rsidP="00D76B3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> </w:t>
      </w:r>
    </w:p>
    <w:p w:rsidR="00D76B34" w:rsidRPr="00E77DCB" w:rsidRDefault="00D76B34" w:rsidP="00D76B3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color w:val="000000"/>
          <w:sz w:val="27"/>
          <w:szCs w:val="27"/>
        </w:rPr>
        <w:t> </w:t>
      </w:r>
    </w:p>
    <w:p w:rsidR="00D76B34" w:rsidRPr="00E77DCB" w:rsidRDefault="00D76B34" w:rsidP="00D76B3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color w:val="000000"/>
          <w:sz w:val="27"/>
          <w:szCs w:val="27"/>
        </w:rPr>
        <w:t> </w:t>
      </w:r>
    </w:p>
    <w:p w:rsidR="00D76B34" w:rsidRPr="00E77DCB" w:rsidRDefault="00D76B34" w:rsidP="00D76B3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color w:val="000000"/>
          <w:sz w:val="27"/>
          <w:szCs w:val="27"/>
        </w:rPr>
        <w:t> </w:t>
      </w:r>
    </w:p>
    <w:p w:rsidR="00D76B34" w:rsidRPr="00E77DCB" w:rsidRDefault="00D76B34" w:rsidP="00D76B3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color w:val="000000"/>
          <w:sz w:val="27"/>
          <w:szCs w:val="27"/>
        </w:rPr>
        <w:t> </w:t>
      </w:r>
    </w:p>
    <w:p w:rsidR="00D76B34" w:rsidRDefault="00D76B34" w:rsidP="00D76B3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color w:val="000000"/>
          <w:sz w:val="27"/>
          <w:szCs w:val="27"/>
        </w:rPr>
        <w:t> </w:t>
      </w:r>
    </w:p>
    <w:p w:rsidR="00D76B34" w:rsidRDefault="00D76B34" w:rsidP="00D76B3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</w:p>
    <w:p w:rsidR="00D76B34" w:rsidRDefault="00D76B34" w:rsidP="00D76B3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</w:p>
    <w:p w:rsidR="00D76B34" w:rsidRPr="00E77DCB" w:rsidRDefault="00D76B34" w:rsidP="00D76B3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</w:p>
    <w:p w:rsidR="00D76B34" w:rsidRDefault="00D76B34" w:rsidP="00D76B3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</w:p>
    <w:p w:rsidR="00D76B34" w:rsidRDefault="00D76B34" w:rsidP="00D76B3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</w:p>
    <w:p w:rsidR="00D76B34" w:rsidRDefault="00D76B34" w:rsidP="00D76B3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</w:p>
    <w:p w:rsidR="00D76B34" w:rsidRPr="00E77DCB" w:rsidRDefault="00D76B34" w:rsidP="00D76B3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color w:val="000000"/>
          <w:sz w:val="27"/>
          <w:szCs w:val="27"/>
        </w:rPr>
        <w:t> </w:t>
      </w:r>
    </w:p>
    <w:p w:rsidR="00D76B34" w:rsidRPr="00E77DCB" w:rsidRDefault="00D76B34" w:rsidP="00D76B3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color w:val="000000"/>
          <w:sz w:val="27"/>
          <w:szCs w:val="27"/>
        </w:rPr>
        <w:t> </w:t>
      </w:r>
    </w:p>
    <w:p w:rsidR="00D76B34" w:rsidRPr="00E77DCB" w:rsidRDefault="00D76B34" w:rsidP="00D76B3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 w:rsidRPr="00E77DCB">
        <w:rPr>
          <w:rFonts w:ascii="Times New Roman" w:hAnsi="Times New Roman"/>
          <w:color w:val="000000"/>
          <w:sz w:val="27"/>
          <w:szCs w:val="27"/>
        </w:rPr>
        <w:t> </w:t>
      </w:r>
      <w:proofErr w:type="gramStart"/>
      <w:r w:rsidRPr="00E77DCB">
        <w:rPr>
          <w:rFonts w:ascii="Times New Roman" w:hAnsi="Times New Roman"/>
          <w:color w:val="000000"/>
          <w:sz w:val="27"/>
          <w:szCs w:val="27"/>
        </w:rPr>
        <w:t>с</w:t>
      </w:r>
      <w:proofErr w:type="gramEnd"/>
      <w:r w:rsidRPr="00E77DCB">
        <w:rPr>
          <w:rFonts w:ascii="Times New Roman" w:hAnsi="Times New Roman"/>
          <w:color w:val="000000"/>
          <w:sz w:val="27"/>
          <w:szCs w:val="27"/>
        </w:rPr>
        <w:t xml:space="preserve">. Раевский </w:t>
      </w:r>
    </w:p>
    <w:p w:rsidR="00D76B34" w:rsidRDefault="00D76B34" w:rsidP="00D76B3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7"/>
          <w:szCs w:val="27"/>
        </w:rPr>
      </w:pP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>20</w:t>
      </w:r>
      <w:r>
        <w:rPr>
          <w:rFonts w:ascii="Times New Roman" w:hAnsi="Times New Roman"/>
          <w:b/>
          <w:bCs/>
          <w:color w:val="000000"/>
          <w:sz w:val="27"/>
          <w:szCs w:val="27"/>
        </w:rPr>
        <w:t>21</w:t>
      </w:r>
      <w:r w:rsidRPr="00E77DCB">
        <w:rPr>
          <w:rFonts w:ascii="Times New Roman" w:hAnsi="Times New Roman"/>
          <w:b/>
          <w:bCs/>
          <w:color w:val="000000"/>
          <w:sz w:val="27"/>
          <w:szCs w:val="27"/>
        </w:rPr>
        <w:t xml:space="preserve"> год</w:t>
      </w:r>
    </w:p>
    <w:p w:rsidR="00864375" w:rsidRDefault="00864375" w:rsidP="00D76B3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864375" w:rsidRPr="00CB617F" w:rsidRDefault="00864375" w:rsidP="00864375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CB617F">
        <w:rPr>
          <w:rFonts w:ascii="Times New Roman" w:hAnsi="Times New Roman"/>
          <w:b/>
          <w:bCs/>
          <w:sz w:val="24"/>
          <w:szCs w:val="24"/>
        </w:rPr>
        <w:t>Содержание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</w:p>
    <w:p w:rsidR="00864375" w:rsidRPr="00CB617F" w:rsidRDefault="00864375" w:rsidP="00864375">
      <w:pPr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Пояснительная записка……………</w:t>
      </w:r>
      <w:r>
        <w:rPr>
          <w:rFonts w:ascii="Times New Roman" w:hAnsi="Times New Roman"/>
          <w:sz w:val="24"/>
          <w:szCs w:val="24"/>
        </w:rPr>
        <w:t>….</w:t>
      </w:r>
      <w:r w:rsidRPr="00CB617F">
        <w:rPr>
          <w:rFonts w:ascii="Times New Roman" w:hAnsi="Times New Roman"/>
          <w:sz w:val="24"/>
          <w:szCs w:val="24"/>
        </w:rPr>
        <w:t>……</w:t>
      </w:r>
      <w:r w:rsidR="000E7281">
        <w:rPr>
          <w:rFonts w:ascii="Times New Roman" w:hAnsi="Times New Roman"/>
          <w:sz w:val="24"/>
          <w:szCs w:val="24"/>
        </w:rPr>
        <w:t>………………………..</w:t>
      </w:r>
      <w:r w:rsidRPr="00CB617F">
        <w:rPr>
          <w:rFonts w:ascii="Times New Roman" w:hAnsi="Times New Roman"/>
          <w:sz w:val="24"/>
          <w:szCs w:val="24"/>
        </w:rPr>
        <w:t>………3</w:t>
      </w:r>
    </w:p>
    <w:p w:rsidR="00864375" w:rsidRPr="00CB617F" w:rsidRDefault="00864375" w:rsidP="00864375">
      <w:pPr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Планируемые результаты освоения учебного предмета, курса……</w:t>
      </w:r>
      <w:r w:rsidR="000E7281">
        <w:rPr>
          <w:rFonts w:ascii="Times New Roman" w:hAnsi="Times New Roman"/>
          <w:sz w:val="24"/>
          <w:szCs w:val="24"/>
        </w:rPr>
        <w:t>…..</w:t>
      </w:r>
      <w:r w:rsidRPr="00CB617F">
        <w:rPr>
          <w:rFonts w:ascii="Times New Roman" w:hAnsi="Times New Roman"/>
          <w:sz w:val="24"/>
          <w:szCs w:val="24"/>
        </w:rPr>
        <w:t>…4</w:t>
      </w:r>
    </w:p>
    <w:p w:rsidR="00864375" w:rsidRPr="00CB617F" w:rsidRDefault="00864375" w:rsidP="00864375">
      <w:pPr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Содержание учебного предмета…</w:t>
      </w:r>
      <w:r>
        <w:rPr>
          <w:rFonts w:ascii="Times New Roman" w:hAnsi="Times New Roman"/>
          <w:sz w:val="24"/>
          <w:szCs w:val="24"/>
        </w:rPr>
        <w:t>…………</w:t>
      </w:r>
      <w:r w:rsidRPr="00CB617F">
        <w:rPr>
          <w:rFonts w:ascii="Times New Roman" w:hAnsi="Times New Roman"/>
          <w:sz w:val="24"/>
          <w:szCs w:val="24"/>
        </w:rPr>
        <w:t>…</w:t>
      </w:r>
      <w:r w:rsidR="000E7281">
        <w:rPr>
          <w:rFonts w:ascii="Times New Roman" w:hAnsi="Times New Roman"/>
          <w:sz w:val="24"/>
          <w:szCs w:val="24"/>
        </w:rPr>
        <w:t>…………………………</w:t>
      </w:r>
      <w:r w:rsidRPr="00CB617F">
        <w:rPr>
          <w:rFonts w:ascii="Times New Roman" w:hAnsi="Times New Roman"/>
          <w:sz w:val="24"/>
          <w:szCs w:val="24"/>
        </w:rPr>
        <w:t>…..7</w:t>
      </w:r>
    </w:p>
    <w:p w:rsidR="00864375" w:rsidRPr="00CB617F" w:rsidRDefault="00864375" w:rsidP="00864375">
      <w:pPr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Тематическое планирование ………………</w:t>
      </w:r>
      <w:r w:rsidR="000E7281">
        <w:rPr>
          <w:rFonts w:ascii="Times New Roman" w:hAnsi="Times New Roman"/>
          <w:sz w:val="24"/>
          <w:szCs w:val="24"/>
        </w:rPr>
        <w:t>…………………………</w:t>
      </w:r>
      <w:r w:rsidRPr="00CB617F">
        <w:rPr>
          <w:rFonts w:ascii="Times New Roman" w:hAnsi="Times New Roman"/>
          <w:sz w:val="24"/>
          <w:szCs w:val="24"/>
        </w:rPr>
        <w:t>…......11</w:t>
      </w:r>
    </w:p>
    <w:p w:rsidR="00864375" w:rsidRPr="00CB617F" w:rsidRDefault="00864375" w:rsidP="00864375">
      <w:pPr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 xml:space="preserve">Материально-техническое </w:t>
      </w:r>
      <w:r>
        <w:rPr>
          <w:rFonts w:ascii="Times New Roman" w:hAnsi="Times New Roman"/>
          <w:sz w:val="24"/>
          <w:szCs w:val="24"/>
        </w:rPr>
        <w:t>обеспечение……</w:t>
      </w:r>
      <w:r w:rsidR="000E7281">
        <w:rPr>
          <w:rFonts w:ascii="Times New Roman" w:hAnsi="Times New Roman"/>
          <w:sz w:val="24"/>
          <w:szCs w:val="24"/>
        </w:rPr>
        <w:t>…………………………</w:t>
      </w:r>
      <w:r>
        <w:rPr>
          <w:rFonts w:ascii="Times New Roman" w:hAnsi="Times New Roman"/>
          <w:sz w:val="24"/>
          <w:szCs w:val="24"/>
        </w:rPr>
        <w:t>…</w:t>
      </w:r>
      <w:r w:rsidRPr="00CB617F">
        <w:rPr>
          <w:rFonts w:ascii="Times New Roman" w:hAnsi="Times New Roman"/>
          <w:sz w:val="24"/>
          <w:szCs w:val="24"/>
        </w:rPr>
        <w:t>…15</w:t>
      </w:r>
    </w:p>
    <w:p w:rsidR="00864375" w:rsidRPr="00CB617F" w:rsidRDefault="00864375" w:rsidP="00864375">
      <w:pPr>
        <w:jc w:val="both"/>
        <w:rPr>
          <w:rFonts w:ascii="Times New Roman" w:hAnsi="Times New Roman"/>
          <w:b/>
          <w:sz w:val="24"/>
          <w:szCs w:val="24"/>
        </w:rPr>
      </w:pP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</w:p>
    <w:p w:rsidR="00864375" w:rsidRDefault="00864375" w:rsidP="00864375">
      <w:pPr>
        <w:jc w:val="both"/>
        <w:rPr>
          <w:rFonts w:ascii="Times New Roman" w:hAnsi="Times New Roman"/>
          <w:sz w:val="24"/>
          <w:szCs w:val="24"/>
        </w:rPr>
      </w:pPr>
    </w:p>
    <w:p w:rsidR="00864375" w:rsidRDefault="00864375" w:rsidP="00864375">
      <w:pPr>
        <w:jc w:val="both"/>
        <w:rPr>
          <w:rFonts w:ascii="Times New Roman" w:hAnsi="Times New Roman"/>
          <w:sz w:val="24"/>
          <w:szCs w:val="24"/>
        </w:rPr>
      </w:pPr>
    </w:p>
    <w:p w:rsidR="00864375" w:rsidRDefault="00864375" w:rsidP="00864375">
      <w:pPr>
        <w:jc w:val="both"/>
        <w:rPr>
          <w:rFonts w:ascii="Times New Roman" w:hAnsi="Times New Roman"/>
          <w:sz w:val="24"/>
          <w:szCs w:val="24"/>
        </w:rPr>
      </w:pP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</w:p>
    <w:p w:rsidR="00864375" w:rsidRDefault="00864375" w:rsidP="00864375">
      <w:pPr>
        <w:jc w:val="both"/>
        <w:rPr>
          <w:rFonts w:ascii="Times New Roman" w:hAnsi="Times New Roman"/>
          <w:sz w:val="24"/>
          <w:szCs w:val="24"/>
        </w:rPr>
      </w:pPr>
    </w:p>
    <w:p w:rsidR="00864375" w:rsidRDefault="00864375" w:rsidP="00864375">
      <w:pPr>
        <w:jc w:val="both"/>
        <w:rPr>
          <w:rFonts w:ascii="Times New Roman" w:hAnsi="Times New Roman"/>
          <w:sz w:val="24"/>
          <w:szCs w:val="24"/>
        </w:rPr>
      </w:pPr>
    </w:p>
    <w:p w:rsidR="00864375" w:rsidRDefault="00864375" w:rsidP="00864375">
      <w:pPr>
        <w:jc w:val="both"/>
        <w:rPr>
          <w:rFonts w:ascii="Times New Roman" w:hAnsi="Times New Roman"/>
          <w:sz w:val="24"/>
          <w:szCs w:val="24"/>
        </w:rPr>
      </w:pPr>
    </w:p>
    <w:p w:rsidR="00864375" w:rsidRDefault="00864375" w:rsidP="00864375">
      <w:pPr>
        <w:jc w:val="both"/>
        <w:rPr>
          <w:rFonts w:ascii="Times New Roman" w:hAnsi="Times New Roman"/>
          <w:sz w:val="24"/>
          <w:szCs w:val="24"/>
        </w:rPr>
      </w:pPr>
    </w:p>
    <w:p w:rsidR="00864375" w:rsidRDefault="00864375" w:rsidP="00864375">
      <w:pPr>
        <w:jc w:val="both"/>
        <w:rPr>
          <w:rFonts w:ascii="Times New Roman" w:hAnsi="Times New Roman"/>
          <w:sz w:val="24"/>
          <w:szCs w:val="24"/>
        </w:rPr>
      </w:pPr>
    </w:p>
    <w:p w:rsidR="00864375" w:rsidRPr="00CB617F" w:rsidRDefault="00864375" w:rsidP="00864375">
      <w:pPr>
        <w:numPr>
          <w:ilvl w:val="0"/>
          <w:numId w:val="2"/>
        </w:num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  <w:r w:rsidRPr="00CB617F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 xml:space="preserve">   Данная рабочая программа ориентирована на учащихся 10-11 классов и реализуется на основе следующих документов:</w:t>
      </w:r>
    </w:p>
    <w:p w:rsidR="00864375" w:rsidRPr="00CB617F" w:rsidRDefault="00864375" w:rsidP="00864375">
      <w:pPr>
        <w:numPr>
          <w:ilvl w:val="0"/>
          <w:numId w:val="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Федеральный закон РФ от 29.12.2012г. № 273- ФЗ «Об образовании в Российской Федерации»;</w:t>
      </w:r>
    </w:p>
    <w:p w:rsidR="00864375" w:rsidRPr="00CB617F" w:rsidRDefault="00864375" w:rsidP="00864375">
      <w:pPr>
        <w:numPr>
          <w:ilvl w:val="0"/>
          <w:numId w:val="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среднего (полного) общего образования (</w:t>
      </w:r>
      <w:proofErr w:type="gramStart"/>
      <w:r w:rsidRPr="00CB617F">
        <w:rPr>
          <w:rFonts w:ascii="Times New Roman" w:hAnsi="Times New Roman"/>
          <w:sz w:val="24"/>
          <w:szCs w:val="24"/>
        </w:rPr>
        <w:t>утвержден</w:t>
      </w:r>
      <w:proofErr w:type="gramEnd"/>
      <w:r w:rsidRPr="00CB617F">
        <w:rPr>
          <w:rFonts w:ascii="Times New Roman" w:hAnsi="Times New Roman"/>
          <w:sz w:val="24"/>
          <w:szCs w:val="24"/>
        </w:rPr>
        <w:t xml:space="preserve"> приказом Министерства образования и науки Российской Федерации от  17 мая 2012г. № 413);</w:t>
      </w:r>
    </w:p>
    <w:p w:rsidR="00864375" w:rsidRPr="00CB617F" w:rsidRDefault="00864375" w:rsidP="00864375">
      <w:pPr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Основной общеобразовательной программы основного общего образования МБОУ СОШ №4 с. Раевский;</w:t>
      </w:r>
    </w:p>
    <w:p w:rsidR="00864375" w:rsidRPr="00CB617F" w:rsidRDefault="00864375" w:rsidP="00864375">
      <w:pPr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Положение о рабочей программе МБОУ СОШ №4 с. Раевский.</w:t>
      </w:r>
    </w:p>
    <w:p w:rsidR="00864375" w:rsidRPr="00CB617F" w:rsidRDefault="00864375" w:rsidP="00864375">
      <w:pPr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 на 202</w:t>
      </w:r>
      <w:r w:rsidR="00735E55" w:rsidRPr="00735E55">
        <w:rPr>
          <w:rFonts w:ascii="Times New Roman" w:hAnsi="Times New Roman"/>
          <w:sz w:val="24"/>
          <w:szCs w:val="24"/>
        </w:rPr>
        <w:t>1</w:t>
      </w:r>
      <w:r w:rsidRPr="00CB617F">
        <w:rPr>
          <w:rFonts w:ascii="Times New Roman" w:hAnsi="Times New Roman"/>
          <w:sz w:val="24"/>
          <w:szCs w:val="24"/>
        </w:rPr>
        <w:t>-202</w:t>
      </w:r>
      <w:r w:rsidR="00735E55" w:rsidRPr="00735E55">
        <w:rPr>
          <w:rFonts w:ascii="Times New Roman" w:hAnsi="Times New Roman"/>
          <w:sz w:val="24"/>
          <w:szCs w:val="24"/>
        </w:rPr>
        <w:t>2</w:t>
      </w:r>
      <w:r w:rsidRPr="00CB617F">
        <w:rPr>
          <w:rFonts w:ascii="Times New Roman" w:hAnsi="Times New Roman"/>
          <w:sz w:val="24"/>
          <w:szCs w:val="24"/>
        </w:rPr>
        <w:t xml:space="preserve"> учебный год (с изменениями)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 xml:space="preserve">Программа соответствует учебнику </w:t>
      </w:r>
      <w:proofErr w:type="gramStart"/>
      <w:r w:rsidRPr="00CB617F">
        <w:rPr>
          <w:rFonts w:ascii="Times New Roman" w:hAnsi="Times New Roman"/>
          <w:sz w:val="24"/>
          <w:szCs w:val="24"/>
        </w:rPr>
        <w:t>Мерзляк</w:t>
      </w:r>
      <w:proofErr w:type="gramEnd"/>
      <w:r w:rsidRPr="00CB617F">
        <w:rPr>
          <w:rFonts w:ascii="Times New Roman" w:hAnsi="Times New Roman"/>
          <w:sz w:val="24"/>
          <w:szCs w:val="24"/>
        </w:rPr>
        <w:t xml:space="preserve"> А. Г.  Алгебра и начала математического анализа. Базовый уровень: 10 класс: учебник / А. Г. Мерзляк, Д.А. </w:t>
      </w:r>
      <w:proofErr w:type="spellStart"/>
      <w:r w:rsidRPr="00CB617F">
        <w:rPr>
          <w:rFonts w:ascii="Times New Roman" w:hAnsi="Times New Roman"/>
          <w:sz w:val="24"/>
          <w:szCs w:val="24"/>
        </w:rPr>
        <w:t>Номировский</w:t>
      </w:r>
      <w:proofErr w:type="spellEnd"/>
      <w:r w:rsidRPr="00CB617F">
        <w:rPr>
          <w:rFonts w:ascii="Times New Roman" w:hAnsi="Times New Roman"/>
          <w:sz w:val="24"/>
          <w:szCs w:val="24"/>
        </w:rPr>
        <w:t>, В. Б. Полонский, М. С. Якир ; под</w:t>
      </w:r>
      <w:proofErr w:type="gramStart"/>
      <w:r w:rsidRPr="00CB617F">
        <w:rPr>
          <w:rFonts w:ascii="Times New Roman" w:hAnsi="Times New Roman"/>
          <w:sz w:val="24"/>
          <w:szCs w:val="24"/>
        </w:rPr>
        <w:t>.</w:t>
      </w:r>
      <w:proofErr w:type="gramEnd"/>
      <w:r w:rsidRPr="00CB617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B617F">
        <w:rPr>
          <w:rFonts w:ascii="Times New Roman" w:hAnsi="Times New Roman"/>
          <w:sz w:val="24"/>
          <w:szCs w:val="24"/>
        </w:rPr>
        <w:t>р</w:t>
      </w:r>
      <w:proofErr w:type="gramEnd"/>
      <w:r w:rsidRPr="00CB617F">
        <w:rPr>
          <w:rFonts w:ascii="Times New Roman" w:hAnsi="Times New Roman"/>
          <w:sz w:val="24"/>
          <w:szCs w:val="24"/>
        </w:rPr>
        <w:t xml:space="preserve">ед. В. Е. Подольского. – 4-е изд., </w:t>
      </w:r>
      <w:proofErr w:type="spellStart"/>
      <w:r w:rsidRPr="00CB617F">
        <w:rPr>
          <w:rFonts w:ascii="Times New Roman" w:hAnsi="Times New Roman"/>
          <w:sz w:val="24"/>
          <w:szCs w:val="24"/>
        </w:rPr>
        <w:t>дораб</w:t>
      </w:r>
      <w:proofErr w:type="spellEnd"/>
      <w:r w:rsidRPr="00CB617F">
        <w:rPr>
          <w:rFonts w:ascii="Times New Roman" w:hAnsi="Times New Roman"/>
          <w:sz w:val="24"/>
          <w:szCs w:val="24"/>
        </w:rPr>
        <w:t>. – М.</w:t>
      </w:r>
      <w:proofErr w:type="gramStart"/>
      <w:r w:rsidRPr="00CB617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B61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617F">
        <w:rPr>
          <w:rFonts w:ascii="Times New Roman" w:hAnsi="Times New Roman"/>
          <w:sz w:val="24"/>
          <w:szCs w:val="24"/>
        </w:rPr>
        <w:t>Вентана-Граф</w:t>
      </w:r>
      <w:proofErr w:type="spellEnd"/>
      <w:r w:rsidRPr="00CB617F">
        <w:rPr>
          <w:rFonts w:ascii="Times New Roman" w:hAnsi="Times New Roman"/>
          <w:sz w:val="24"/>
          <w:szCs w:val="24"/>
        </w:rPr>
        <w:t xml:space="preserve">, 2020 и </w:t>
      </w:r>
      <w:bookmarkStart w:id="0" w:name="_Hlk49875136"/>
      <w:r w:rsidRPr="00CB617F">
        <w:rPr>
          <w:rFonts w:ascii="Times New Roman" w:hAnsi="Times New Roman"/>
          <w:sz w:val="24"/>
          <w:szCs w:val="24"/>
        </w:rPr>
        <w:t xml:space="preserve">«Алгебра и начала математического анализа 11 класс» (базовый уровень) под редакцией А.Г. Мерзляк, Д.А. </w:t>
      </w:r>
      <w:proofErr w:type="spellStart"/>
      <w:r w:rsidRPr="00CB617F">
        <w:rPr>
          <w:rFonts w:ascii="Times New Roman" w:hAnsi="Times New Roman"/>
          <w:sz w:val="24"/>
          <w:szCs w:val="24"/>
        </w:rPr>
        <w:t>Номировский</w:t>
      </w:r>
      <w:proofErr w:type="spellEnd"/>
      <w:r w:rsidRPr="00CB617F">
        <w:rPr>
          <w:rFonts w:ascii="Times New Roman" w:hAnsi="Times New Roman"/>
          <w:sz w:val="24"/>
          <w:szCs w:val="24"/>
        </w:rPr>
        <w:t xml:space="preserve">, В.Б. Полонский, М.С. Якир – М.: </w:t>
      </w:r>
      <w:proofErr w:type="spellStart"/>
      <w:r w:rsidRPr="00CB617F">
        <w:rPr>
          <w:rFonts w:ascii="Times New Roman" w:hAnsi="Times New Roman"/>
          <w:sz w:val="24"/>
          <w:szCs w:val="24"/>
        </w:rPr>
        <w:t>Вентана-Граф</w:t>
      </w:r>
      <w:proofErr w:type="spellEnd"/>
      <w:r w:rsidRPr="00CB617F">
        <w:rPr>
          <w:rFonts w:ascii="Times New Roman" w:hAnsi="Times New Roman"/>
          <w:sz w:val="24"/>
          <w:szCs w:val="24"/>
        </w:rPr>
        <w:t>, 2020</w:t>
      </w:r>
      <w:bookmarkEnd w:id="0"/>
      <w:r w:rsidRPr="00CB617F">
        <w:rPr>
          <w:rFonts w:ascii="Times New Roman" w:hAnsi="Times New Roman"/>
          <w:sz w:val="24"/>
          <w:szCs w:val="24"/>
        </w:rPr>
        <w:t xml:space="preserve">; « Геометрии 10-11 класс» </w:t>
      </w:r>
      <w:proofErr w:type="spellStart"/>
      <w:r w:rsidRPr="00CB617F">
        <w:rPr>
          <w:rFonts w:ascii="Times New Roman" w:hAnsi="Times New Roman"/>
          <w:sz w:val="24"/>
          <w:szCs w:val="24"/>
        </w:rPr>
        <w:t>Л.С.Атанасян</w:t>
      </w:r>
      <w:proofErr w:type="spellEnd"/>
      <w:r w:rsidRPr="00CB617F">
        <w:rPr>
          <w:rFonts w:ascii="Times New Roman" w:hAnsi="Times New Roman"/>
          <w:sz w:val="24"/>
          <w:szCs w:val="24"/>
        </w:rPr>
        <w:t xml:space="preserve"> и др.  (М.: Просвещение,2017)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Согласно учебному плану на изучение математики отводится 408 часов: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b/>
          <w:sz w:val="24"/>
          <w:szCs w:val="24"/>
        </w:rPr>
        <w:t>в 10 классе</w:t>
      </w:r>
      <w:r w:rsidRPr="00CB617F">
        <w:rPr>
          <w:rFonts w:ascii="Times New Roman" w:hAnsi="Times New Roman"/>
          <w:sz w:val="24"/>
          <w:szCs w:val="24"/>
        </w:rPr>
        <w:t xml:space="preserve">  (204 часа в год: 4 часа в неделю модуль «Алгебра и начала математического анализа» и 2 часа – модуль «Геометрия»); 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b/>
          <w:sz w:val="24"/>
          <w:szCs w:val="24"/>
        </w:rPr>
        <w:t>в 11 классе</w:t>
      </w:r>
      <w:r w:rsidRPr="00CB617F">
        <w:rPr>
          <w:rFonts w:ascii="Times New Roman" w:hAnsi="Times New Roman"/>
          <w:sz w:val="24"/>
          <w:szCs w:val="24"/>
        </w:rPr>
        <w:t xml:space="preserve"> (204 часа в год: 4 часа в неделю модуль «Алгебра и начала математического анализа» и 2 часа – модуль «Геометрия»).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Срок реализации рабочей программы:  2 года.</w:t>
      </w:r>
    </w:p>
    <w:p w:rsidR="00864375" w:rsidRPr="00CB617F" w:rsidRDefault="00864375" w:rsidP="00864375">
      <w:pPr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B617F">
        <w:rPr>
          <w:rFonts w:ascii="Times New Roman" w:hAnsi="Times New Roman"/>
          <w:b/>
          <w:bCs/>
          <w:sz w:val="24"/>
          <w:szCs w:val="24"/>
        </w:rPr>
        <w:t>Планируемые результаты освоения учебного предмета, курса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освоение учебного предмета «Математика» должно обеспечивать достижение на уровне основного общего образования следующих личностных, метапредметных и предметных образовательных результатов:</w:t>
      </w:r>
    </w:p>
    <w:p w:rsidR="00864375" w:rsidRPr="00CB617F" w:rsidRDefault="00864375" w:rsidP="00864375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CB617F">
        <w:rPr>
          <w:rFonts w:ascii="Times New Roman" w:hAnsi="Times New Roman"/>
          <w:b/>
          <w:bCs/>
          <w:sz w:val="24"/>
          <w:szCs w:val="24"/>
        </w:rPr>
        <w:t>личностные результаты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личностные результаты освоения программы учебного предмета «Математика» характеризуются:</w:t>
      </w:r>
    </w:p>
    <w:p w:rsidR="00864375" w:rsidRPr="00CB617F" w:rsidRDefault="00864375" w:rsidP="00864375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B617F">
        <w:rPr>
          <w:rFonts w:ascii="Times New Roman" w:hAnsi="Times New Roman"/>
          <w:b/>
          <w:bCs/>
          <w:i/>
          <w:iCs/>
          <w:sz w:val="24"/>
          <w:szCs w:val="24"/>
        </w:rPr>
        <w:t>патриотическое воспитание: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lastRenderedPageBreak/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сферах.</w:t>
      </w:r>
    </w:p>
    <w:p w:rsidR="00864375" w:rsidRPr="00CB617F" w:rsidRDefault="00864375" w:rsidP="00864375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B617F">
        <w:rPr>
          <w:rFonts w:ascii="Times New Roman" w:hAnsi="Times New Roman"/>
          <w:b/>
          <w:bCs/>
          <w:i/>
          <w:iCs/>
          <w:sz w:val="24"/>
          <w:szCs w:val="24"/>
        </w:rPr>
        <w:t>гражданское и духовно-нравственное воспитание: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 готовностью к обсуждению этических проблем, связанных с практическим применением достижений науки, осознанием важности морал</w:t>
      </w:r>
      <w:proofErr w:type="gramStart"/>
      <w:r w:rsidRPr="00CB617F">
        <w:rPr>
          <w:rFonts w:ascii="Times New Roman" w:hAnsi="Times New Roman"/>
          <w:sz w:val="24"/>
          <w:szCs w:val="24"/>
        </w:rPr>
        <w:t>ь-</w:t>
      </w:r>
      <w:proofErr w:type="gramEnd"/>
      <w:r w:rsidRPr="00CB617F">
        <w:rPr>
          <w:rFonts w:ascii="Times New Roman" w:hAnsi="Times New Roman"/>
          <w:sz w:val="24"/>
          <w:szCs w:val="24"/>
        </w:rPr>
        <w:t xml:space="preserve"> но-этических принципов в деятельности учёного .</w:t>
      </w:r>
    </w:p>
    <w:p w:rsidR="00864375" w:rsidRPr="00CB617F" w:rsidRDefault="00864375" w:rsidP="00864375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B617F">
        <w:rPr>
          <w:rFonts w:ascii="Times New Roman" w:hAnsi="Times New Roman"/>
          <w:b/>
          <w:bCs/>
          <w:i/>
          <w:iCs/>
          <w:sz w:val="24"/>
          <w:szCs w:val="24"/>
        </w:rPr>
        <w:t>трудовое воспитание: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 осознанным выбором и построением индивидуальной траектории образования и жизненных планов с учётом личных интересов и общественных потребностей</w:t>
      </w:r>
      <w:proofErr w:type="gramStart"/>
      <w:r w:rsidRPr="00CB617F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864375" w:rsidRPr="00CB617F" w:rsidRDefault="00864375" w:rsidP="00864375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B617F">
        <w:rPr>
          <w:rFonts w:ascii="Times New Roman" w:hAnsi="Times New Roman"/>
          <w:b/>
          <w:bCs/>
          <w:i/>
          <w:iCs/>
          <w:sz w:val="24"/>
          <w:szCs w:val="24"/>
        </w:rPr>
        <w:t>Эстетическое воспитание: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способностью к эмоциональному и эстетическому восприятию математических объектов, задач, решений, рассуждений; умению видеть математические закономерности в искусстве.</w:t>
      </w:r>
    </w:p>
    <w:p w:rsidR="00864375" w:rsidRPr="00CB617F" w:rsidRDefault="00864375" w:rsidP="00864375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B617F">
        <w:rPr>
          <w:rFonts w:ascii="Times New Roman" w:hAnsi="Times New Roman"/>
          <w:b/>
          <w:bCs/>
          <w:i/>
          <w:iCs/>
          <w:sz w:val="24"/>
          <w:szCs w:val="24"/>
        </w:rPr>
        <w:t>Ценности научного познания: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 науки как сферы  человеческой  деятельности,  этапов  её  развития и значимости для развития цивилизации; овладением языком математики и математической культурой как средством познания мира; овладением простейшими навыками исследовательской деятельности.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Физическое воспитание, формирование культуры здоровья и эмоционального благополучия:</w:t>
      </w:r>
    </w:p>
    <w:p w:rsidR="00864375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 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сформированностью навыка рефлексии, признанием своего права на ошибку и такого же права другого человека.</w:t>
      </w:r>
    </w:p>
    <w:p w:rsidR="00864375" w:rsidRPr="00CB617F" w:rsidRDefault="00864375" w:rsidP="00864375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B617F">
        <w:rPr>
          <w:rFonts w:ascii="Times New Roman" w:hAnsi="Times New Roman"/>
          <w:b/>
          <w:bCs/>
          <w:i/>
          <w:iCs/>
          <w:sz w:val="24"/>
          <w:szCs w:val="24"/>
        </w:rPr>
        <w:t>Экологическое воспитание: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 xml:space="preserve"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</w:t>
      </w:r>
      <w:r w:rsidRPr="00CB617F">
        <w:rPr>
          <w:rFonts w:ascii="Times New Roman" w:hAnsi="Times New Roman"/>
          <w:sz w:val="24"/>
          <w:szCs w:val="24"/>
        </w:rPr>
        <w:lastRenderedPageBreak/>
        <w:t>последствий для окружающей среды; осознанием глобального характера экологических проблем и путей их решения.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 xml:space="preserve">личностные результаты, обеспечивающие адаптацию </w:t>
      </w:r>
      <w:proofErr w:type="gramStart"/>
      <w:r w:rsidRPr="00CB617F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CB617F">
        <w:rPr>
          <w:rFonts w:ascii="Times New Roman" w:hAnsi="Times New Roman"/>
          <w:sz w:val="24"/>
          <w:szCs w:val="24"/>
        </w:rPr>
        <w:t xml:space="preserve"> к из меняющимся условиям социальной и природной среды: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864375" w:rsidRPr="00CB617F" w:rsidRDefault="00864375" w:rsidP="00864375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B617F">
        <w:rPr>
          <w:rFonts w:ascii="Times New Roman" w:hAnsi="Times New Roman"/>
          <w:b/>
          <w:bCs/>
          <w:i/>
          <w:iCs/>
          <w:sz w:val="24"/>
          <w:szCs w:val="24"/>
        </w:rPr>
        <w:t>метапредметные результаты:</w:t>
      </w:r>
    </w:p>
    <w:p w:rsidR="00864375" w:rsidRPr="00CB617F" w:rsidRDefault="00864375" w:rsidP="00864375">
      <w:pPr>
        <w:jc w:val="both"/>
        <w:rPr>
          <w:rFonts w:ascii="Times New Roman" w:hAnsi="Times New Roman"/>
          <w:i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 xml:space="preserve">Метапредметные результаты освоения программы учебного предмета «Математика» характеризуются овладением </w:t>
      </w:r>
      <w:r w:rsidRPr="00CB617F">
        <w:rPr>
          <w:rFonts w:ascii="Times New Roman" w:hAnsi="Times New Roman"/>
          <w:i/>
          <w:sz w:val="24"/>
          <w:szCs w:val="24"/>
        </w:rPr>
        <w:t xml:space="preserve">универсальными </w:t>
      </w:r>
      <w:r w:rsidRPr="00CB617F">
        <w:rPr>
          <w:rFonts w:ascii="Times New Roman" w:hAnsi="Times New Roman"/>
          <w:b/>
          <w:i/>
          <w:sz w:val="24"/>
          <w:szCs w:val="24"/>
        </w:rPr>
        <w:t xml:space="preserve">познавательными </w:t>
      </w:r>
      <w:r w:rsidRPr="00CB617F">
        <w:rPr>
          <w:rFonts w:ascii="Times New Roman" w:hAnsi="Times New Roman"/>
          <w:i/>
          <w:sz w:val="24"/>
          <w:szCs w:val="24"/>
        </w:rPr>
        <w:t xml:space="preserve">действиями, универсальными </w:t>
      </w:r>
      <w:r w:rsidRPr="00CB617F">
        <w:rPr>
          <w:rFonts w:ascii="Times New Roman" w:hAnsi="Times New Roman"/>
          <w:b/>
          <w:i/>
          <w:sz w:val="24"/>
          <w:szCs w:val="24"/>
        </w:rPr>
        <w:t xml:space="preserve">коммуникативными </w:t>
      </w:r>
      <w:r w:rsidRPr="00CB617F">
        <w:rPr>
          <w:rFonts w:ascii="Times New Roman" w:hAnsi="Times New Roman"/>
          <w:i/>
          <w:sz w:val="24"/>
          <w:szCs w:val="24"/>
        </w:rPr>
        <w:t xml:space="preserve">действиями и универсальными </w:t>
      </w:r>
      <w:r w:rsidRPr="00CB617F">
        <w:rPr>
          <w:rFonts w:ascii="Times New Roman" w:hAnsi="Times New Roman"/>
          <w:b/>
          <w:i/>
          <w:sz w:val="24"/>
          <w:szCs w:val="24"/>
        </w:rPr>
        <w:t xml:space="preserve">регулятивными </w:t>
      </w:r>
      <w:r w:rsidRPr="00CB617F">
        <w:rPr>
          <w:rFonts w:ascii="Times New Roman" w:hAnsi="Times New Roman"/>
          <w:i/>
          <w:sz w:val="24"/>
          <w:szCs w:val="24"/>
        </w:rPr>
        <w:t>действиями.</w:t>
      </w:r>
    </w:p>
    <w:p w:rsidR="00864375" w:rsidRPr="00CB617F" w:rsidRDefault="00864375" w:rsidP="000E7281">
      <w:pPr>
        <w:spacing w:after="160" w:line="259" w:lineRule="auto"/>
        <w:rPr>
          <w:rFonts w:ascii="Times New Roman" w:hAnsi="Times New Roman"/>
          <w:i/>
          <w:sz w:val="24"/>
          <w:szCs w:val="24"/>
        </w:rPr>
      </w:pPr>
      <w:r w:rsidRPr="00CB617F">
        <w:rPr>
          <w:rFonts w:ascii="Times New Roman" w:hAnsi="Times New Roman"/>
          <w:i/>
          <w:sz w:val="24"/>
          <w:szCs w:val="24"/>
        </w:rPr>
        <w:t xml:space="preserve">Универсальные </w:t>
      </w:r>
      <w:r w:rsidRPr="00CB617F">
        <w:rPr>
          <w:rFonts w:ascii="Times New Roman" w:hAnsi="Times New Roman"/>
          <w:b/>
          <w:i/>
          <w:sz w:val="24"/>
          <w:szCs w:val="24"/>
        </w:rPr>
        <w:t xml:space="preserve">познавательные </w:t>
      </w:r>
      <w:r w:rsidRPr="00CB617F">
        <w:rPr>
          <w:rFonts w:ascii="Times New Roman" w:hAnsi="Times New Roman"/>
          <w:i/>
          <w:sz w:val="24"/>
          <w:szCs w:val="24"/>
        </w:rPr>
        <w:t>действия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информацией).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базовые логические действия: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 xml:space="preserve"> 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</w:t>
      </w:r>
      <w:r w:rsidRPr="00CB617F">
        <w:rPr>
          <w:rFonts w:ascii="Times New Roman" w:hAnsi="Times New Roman"/>
          <w:sz w:val="24"/>
          <w:szCs w:val="24"/>
        </w:rPr>
        <w:lastRenderedPageBreak/>
        <w:t>выстраивать аргументацию, приводить примеры и контрпримеры; обосновывать собственные рассуждения;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базовые исследовательские действия: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использовать вопросы как исследовательский инструмент познания;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864375" w:rsidRPr="00CB617F" w:rsidRDefault="00864375" w:rsidP="00864375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B617F">
        <w:rPr>
          <w:rFonts w:ascii="Times New Roman" w:hAnsi="Times New Roman"/>
          <w:b/>
          <w:bCs/>
          <w:i/>
          <w:iCs/>
          <w:sz w:val="24"/>
          <w:szCs w:val="24"/>
        </w:rPr>
        <w:t>работа с информацией: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выявлять недостаточность и избыточность информации, данных, необходимых для решения задачи;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864375" w:rsidRPr="00CB617F" w:rsidRDefault="00864375" w:rsidP="000E7281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i/>
          <w:sz w:val="24"/>
          <w:szCs w:val="24"/>
        </w:rPr>
        <w:t xml:space="preserve">Универсальные </w:t>
      </w:r>
      <w:r w:rsidRPr="00CB617F">
        <w:rPr>
          <w:rFonts w:ascii="Times New Roman" w:hAnsi="Times New Roman"/>
          <w:b/>
          <w:i/>
          <w:sz w:val="24"/>
          <w:szCs w:val="24"/>
        </w:rPr>
        <w:t xml:space="preserve">коммуникативные </w:t>
      </w:r>
      <w:r w:rsidRPr="00CB617F">
        <w:rPr>
          <w:rFonts w:ascii="Times New Roman" w:hAnsi="Times New Roman"/>
          <w:i/>
          <w:sz w:val="24"/>
          <w:szCs w:val="24"/>
        </w:rPr>
        <w:t xml:space="preserve">действия обеспечивают сформированность </w:t>
      </w:r>
      <w:r>
        <w:rPr>
          <w:rFonts w:ascii="Times New Roman" w:hAnsi="Times New Roman"/>
          <w:i/>
          <w:sz w:val="24"/>
          <w:szCs w:val="24"/>
        </w:rPr>
        <w:t>социальных навыков обучающихся</w:t>
      </w:r>
      <w:proofErr w:type="gramStart"/>
      <w:r>
        <w:rPr>
          <w:rFonts w:ascii="Times New Roman" w:hAnsi="Times New Roman"/>
          <w:i/>
          <w:sz w:val="24"/>
          <w:szCs w:val="24"/>
        </w:rPr>
        <w:t>.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CB617F">
        <w:rPr>
          <w:rFonts w:ascii="Times New Roman" w:hAnsi="Times New Roman"/>
          <w:sz w:val="24"/>
          <w:szCs w:val="24"/>
        </w:rPr>
        <w:t>о</w:t>
      </w:r>
      <w:proofErr w:type="gramEnd"/>
      <w:r w:rsidRPr="00CB617F">
        <w:rPr>
          <w:rFonts w:ascii="Times New Roman" w:hAnsi="Times New Roman"/>
          <w:sz w:val="24"/>
          <w:szCs w:val="24"/>
        </w:rPr>
        <w:t>бщение: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воспринимать и формулировать суждения в соответствии с условиями и целями общения; ясно, точно, грамотно 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в ходе обсуждения задавать вопросы по существу  обсуждаемой темы, проблемы, решаемой задачи, высказывать идеи, нацеленные  на  поиск  решения;  сопоставлять  свои 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lastRenderedPageBreak/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864375" w:rsidRPr="00CB617F" w:rsidRDefault="00864375" w:rsidP="00864375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B617F">
        <w:rPr>
          <w:rFonts w:ascii="Times New Roman" w:hAnsi="Times New Roman"/>
          <w:b/>
          <w:bCs/>
          <w:i/>
          <w:iCs/>
          <w:sz w:val="24"/>
          <w:szCs w:val="24"/>
        </w:rPr>
        <w:t>сотрудничество: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понимать и использовать преимущества командной и индивидуальной  работы  при  решении  учебных  математических задач; принимать цель совместной деятельности, 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участвовать в групповых формах работы (обсуждения, обмен мнениями, мозговые штурмы и др.);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Универсальные регулятивные действия обеспечивают формирование смысловых установок и жизненных навыков личности.</w:t>
      </w:r>
    </w:p>
    <w:p w:rsidR="00864375" w:rsidRPr="00CB617F" w:rsidRDefault="00864375" w:rsidP="00864375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B617F">
        <w:rPr>
          <w:rFonts w:ascii="Times New Roman" w:hAnsi="Times New Roman"/>
          <w:b/>
          <w:bCs/>
          <w:i/>
          <w:iCs/>
          <w:sz w:val="24"/>
          <w:szCs w:val="24"/>
        </w:rPr>
        <w:t>самоорганизация: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864375" w:rsidRPr="00CB617F" w:rsidRDefault="00864375" w:rsidP="00864375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B617F">
        <w:rPr>
          <w:rFonts w:ascii="Times New Roman" w:hAnsi="Times New Roman"/>
          <w:b/>
          <w:bCs/>
          <w:i/>
          <w:iCs/>
          <w:sz w:val="24"/>
          <w:szCs w:val="24"/>
        </w:rPr>
        <w:t>самоконтроль: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владеть способами самопроверки, самоконтроля процесса и результата решения математической задачи;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оценивать соответствие результата деятельности поставленной цели и условиям, объяснять причины достижения или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B617F">
        <w:rPr>
          <w:rFonts w:ascii="Times New Roman" w:hAnsi="Times New Roman"/>
          <w:sz w:val="24"/>
          <w:szCs w:val="24"/>
        </w:rPr>
        <w:t>достижения цели, находить ошибку, давать оценку приобретённому опыту.</w:t>
      </w:r>
    </w:p>
    <w:p w:rsidR="00864375" w:rsidRPr="000E7281" w:rsidRDefault="00864375" w:rsidP="000E7281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0E7281">
        <w:rPr>
          <w:rFonts w:ascii="Times New Roman" w:hAnsi="Times New Roman"/>
          <w:b/>
          <w:i/>
          <w:sz w:val="24"/>
          <w:szCs w:val="24"/>
        </w:rPr>
        <w:t>Предметные результаты: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1) осознание значения математики в повседневной жизни человека;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2) представление о математической науке как сфере математической деятельности, об этапах её развития, о её значимости для развития цивилизации;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3) умение описывать явления реального мира на математическом языке; представление о математических понятиях и математических моделях как о важнейшем инструментарии, позволяющем описывать и изучать разные процессы и явления;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4) представление об основных понятиях, идеях и методах алгебры и математического анализа;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lastRenderedPageBreak/>
        <w:t>5) представление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умение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6) владение методами доказательств и алгоритмами решения; умение их применять, проводить доказательные рассуждения в ходе решения задач;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7) практически значимые математические умения и навыки, способность их применения к решению математических и нематематических задач, предполагающие умение: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• выполнять вычисления с действительными и комплексными числами;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• решать рациональные, иррациональные, показательные, степенные и тригонометрические уравнения, неравенства, системы уравнений и неравенств;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• решать текстовые задачи арифметическим способом, с помощью составления и решения уравнений, систем уравнений и неравенств;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• использовать алгебраический язык для описания предметов окружающего мира и создания соответствующих математических моделей;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• выполнять тождественные преобразования рациональных, иррациональных, показательных, степенных, тригонометрических выражений;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• выполнять операции над множествами;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• исследовать функции с помощью производной и строить их графики;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• вычислять площади фигур и объёмы тел с помощью определённого интеграла;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• проводить вычисления статистических характеристик, выполнять приближённые вычисления;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• решать комбинаторные задачи;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8) владение навыками использования компьютерных программ при решении математических задач.</w:t>
      </w:r>
    </w:p>
    <w:p w:rsidR="00864375" w:rsidRPr="00CB617F" w:rsidRDefault="00864375" w:rsidP="00864375">
      <w:pPr>
        <w:jc w:val="both"/>
        <w:rPr>
          <w:rFonts w:ascii="Times New Roman" w:hAnsi="Times New Roman"/>
          <w:b/>
          <w:sz w:val="24"/>
          <w:szCs w:val="24"/>
        </w:rPr>
      </w:pPr>
      <w:r w:rsidRPr="00CB617F">
        <w:rPr>
          <w:rFonts w:ascii="Times New Roman" w:hAnsi="Times New Roman"/>
          <w:b/>
          <w:sz w:val="24"/>
          <w:szCs w:val="24"/>
        </w:rPr>
        <w:t>Геометрия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b/>
          <w:sz w:val="24"/>
          <w:szCs w:val="24"/>
        </w:rPr>
        <w:t xml:space="preserve"> ученик должен знать</w:t>
      </w:r>
      <w:r w:rsidRPr="00CB617F">
        <w:rPr>
          <w:rFonts w:ascii="Times New Roman" w:hAnsi="Times New Roman"/>
          <w:sz w:val="24"/>
          <w:szCs w:val="24"/>
        </w:rPr>
        <w:t xml:space="preserve">: </w:t>
      </w:r>
    </w:p>
    <w:p w:rsidR="00864375" w:rsidRPr="00CB617F" w:rsidRDefault="00864375" w:rsidP="00864375">
      <w:pPr>
        <w:numPr>
          <w:ilvl w:val="0"/>
          <w:numId w:val="6"/>
        </w:numPr>
        <w:tabs>
          <w:tab w:val="num" w:pos="720"/>
        </w:tabs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Основные понятия стереометрии (точка, прямая, плоскость, пространство).</w:t>
      </w:r>
    </w:p>
    <w:p w:rsidR="00864375" w:rsidRPr="00CB617F" w:rsidRDefault="00864375" w:rsidP="00864375">
      <w:pPr>
        <w:numPr>
          <w:ilvl w:val="0"/>
          <w:numId w:val="6"/>
        </w:numPr>
        <w:tabs>
          <w:tab w:val="num" w:pos="720"/>
        </w:tabs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 xml:space="preserve">Пересекающиеся, параллельные и скрещивающиеся прямые. </w:t>
      </w:r>
    </w:p>
    <w:p w:rsidR="00864375" w:rsidRPr="00CB617F" w:rsidRDefault="00864375" w:rsidP="00864375">
      <w:pPr>
        <w:numPr>
          <w:ilvl w:val="0"/>
          <w:numId w:val="6"/>
        </w:numPr>
        <w:tabs>
          <w:tab w:val="num" w:pos="720"/>
        </w:tabs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 xml:space="preserve">Угол между </w:t>
      </w:r>
      <w:proofErr w:type="gramStart"/>
      <w:r w:rsidRPr="00CB617F">
        <w:rPr>
          <w:rFonts w:ascii="Times New Roman" w:hAnsi="Times New Roman"/>
          <w:sz w:val="24"/>
          <w:szCs w:val="24"/>
        </w:rPr>
        <w:t>прямыми</w:t>
      </w:r>
      <w:proofErr w:type="gramEnd"/>
      <w:r w:rsidRPr="00CB617F">
        <w:rPr>
          <w:rFonts w:ascii="Times New Roman" w:hAnsi="Times New Roman"/>
          <w:sz w:val="24"/>
          <w:szCs w:val="24"/>
        </w:rPr>
        <w:t xml:space="preserve"> в пространстве. Угол между прямой и плоскостью. </w:t>
      </w:r>
    </w:p>
    <w:p w:rsidR="00864375" w:rsidRPr="00CB617F" w:rsidRDefault="00864375" w:rsidP="00864375">
      <w:pPr>
        <w:numPr>
          <w:ilvl w:val="0"/>
          <w:numId w:val="6"/>
        </w:numPr>
        <w:tabs>
          <w:tab w:val="num" w:pos="720"/>
        </w:tabs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 xml:space="preserve">Определение </w:t>
      </w:r>
      <w:proofErr w:type="gramStart"/>
      <w:r w:rsidRPr="00CB617F">
        <w:rPr>
          <w:rFonts w:ascii="Times New Roman" w:hAnsi="Times New Roman"/>
          <w:sz w:val="24"/>
          <w:szCs w:val="24"/>
        </w:rPr>
        <w:t>перпендикулярных</w:t>
      </w:r>
      <w:proofErr w:type="gramEnd"/>
      <w:r w:rsidRPr="00CB617F">
        <w:rPr>
          <w:rFonts w:ascii="Times New Roman" w:hAnsi="Times New Roman"/>
          <w:sz w:val="24"/>
          <w:szCs w:val="24"/>
        </w:rPr>
        <w:t xml:space="preserve"> прямых.</w:t>
      </w:r>
    </w:p>
    <w:p w:rsidR="00864375" w:rsidRPr="00CB617F" w:rsidRDefault="00864375" w:rsidP="00864375">
      <w:pPr>
        <w:numPr>
          <w:ilvl w:val="0"/>
          <w:numId w:val="6"/>
        </w:numPr>
        <w:tabs>
          <w:tab w:val="num" w:pos="720"/>
        </w:tabs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B617F">
        <w:rPr>
          <w:rFonts w:ascii="Times New Roman" w:hAnsi="Times New Roman"/>
          <w:sz w:val="24"/>
          <w:szCs w:val="24"/>
        </w:rPr>
        <w:t xml:space="preserve">Параллельность и перпендикулярность прямой и плоскости, признаки и свойства. </w:t>
      </w:r>
    </w:p>
    <w:p w:rsidR="00864375" w:rsidRPr="00CB617F" w:rsidRDefault="00864375" w:rsidP="00864375">
      <w:pPr>
        <w:numPr>
          <w:ilvl w:val="0"/>
          <w:numId w:val="6"/>
        </w:numPr>
        <w:tabs>
          <w:tab w:val="num" w:pos="720"/>
        </w:tabs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lastRenderedPageBreak/>
        <w:t xml:space="preserve">Теорему о трех перпендикулярах. </w:t>
      </w:r>
    </w:p>
    <w:p w:rsidR="00864375" w:rsidRPr="00CB617F" w:rsidRDefault="00864375" w:rsidP="00864375">
      <w:pPr>
        <w:numPr>
          <w:ilvl w:val="0"/>
          <w:numId w:val="6"/>
        </w:numPr>
        <w:tabs>
          <w:tab w:val="num" w:pos="720"/>
        </w:tabs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 xml:space="preserve">Перпендикуляр и наклонную. </w:t>
      </w:r>
    </w:p>
    <w:p w:rsidR="00864375" w:rsidRPr="00CB617F" w:rsidRDefault="00864375" w:rsidP="00864375">
      <w:pPr>
        <w:numPr>
          <w:ilvl w:val="0"/>
          <w:numId w:val="6"/>
        </w:numPr>
        <w:tabs>
          <w:tab w:val="num" w:pos="720"/>
        </w:tabs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 xml:space="preserve">Параллельность плоскостей, перпендикулярность плоскостей, признаки и свойства. </w:t>
      </w:r>
    </w:p>
    <w:p w:rsidR="00864375" w:rsidRPr="00CB617F" w:rsidRDefault="00864375" w:rsidP="00864375">
      <w:pPr>
        <w:numPr>
          <w:ilvl w:val="0"/>
          <w:numId w:val="6"/>
        </w:numPr>
        <w:tabs>
          <w:tab w:val="num" w:pos="720"/>
        </w:tabs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 xml:space="preserve">Расстояние от точки до плоскости. Расстояние </w:t>
      </w:r>
      <w:proofErr w:type="gramStart"/>
      <w:r w:rsidRPr="00CB617F">
        <w:rPr>
          <w:rFonts w:ascii="Times New Roman" w:hAnsi="Times New Roman"/>
          <w:sz w:val="24"/>
          <w:szCs w:val="24"/>
        </w:rPr>
        <w:t>от</w:t>
      </w:r>
      <w:proofErr w:type="gramEnd"/>
      <w:r w:rsidRPr="00CB617F">
        <w:rPr>
          <w:rFonts w:ascii="Times New Roman" w:hAnsi="Times New Roman"/>
          <w:sz w:val="24"/>
          <w:szCs w:val="24"/>
        </w:rPr>
        <w:t xml:space="preserve"> прямой до плоскости. Расстояние между параллельными плоскостями. </w:t>
      </w:r>
    </w:p>
    <w:p w:rsidR="00864375" w:rsidRPr="00CB617F" w:rsidRDefault="00864375" w:rsidP="00864375">
      <w:pPr>
        <w:numPr>
          <w:ilvl w:val="0"/>
          <w:numId w:val="6"/>
        </w:numPr>
        <w:tabs>
          <w:tab w:val="num" w:pos="720"/>
        </w:tabs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 xml:space="preserve">Вершины, ребра, грани многогранника. </w:t>
      </w:r>
    </w:p>
    <w:p w:rsidR="00864375" w:rsidRPr="00CB617F" w:rsidRDefault="00864375" w:rsidP="00864375">
      <w:pPr>
        <w:numPr>
          <w:ilvl w:val="0"/>
          <w:numId w:val="6"/>
        </w:numPr>
        <w:tabs>
          <w:tab w:val="num" w:pos="720"/>
        </w:tabs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 xml:space="preserve">Определение призмы, ее основания, боковые ребра, высота, боковую поверхность. Прямую </w:t>
      </w:r>
      <w:r w:rsidRPr="00CB617F">
        <w:rPr>
          <w:rFonts w:ascii="Times New Roman" w:hAnsi="Times New Roman"/>
          <w:iCs/>
          <w:sz w:val="24"/>
          <w:szCs w:val="24"/>
        </w:rPr>
        <w:t>и наклонную</w:t>
      </w:r>
      <w:r w:rsidRPr="00CB617F">
        <w:rPr>
          <w:rFonts w:ascii="Times New Roman" w:hAnsi="Times New Roman"/>
          <w:sz w:val="24"/>
          <w:szCs w:val="24"/>
        </w:rPr>
        <w:t xml:space="preserve"> призмы. Правильную призму. Параллелепипед. Куб. </w:t>
      </w:r>
    </w:p>
    <w:p w:rsidR="00864375" w:rsidRPr="00CB617F" w:rsidRDefault="00864375" w:rsidP="00864375">
      <w:pPr>
        <w:numPr>
          <w:ilvl w:val="0"/>
          <w:numId w:val="6"/>
        </w:numPr>
        <w:tabs>
          <w:tab w:val="num" w:pos="720"/>
        </w:tabs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 xml:space="preserve">Определение пирамиды, ее основание, боковые ребра, высота, боковая поверхность. Треугольную пирамиду. Правильную пирамиду. </w:t>
      </w:r>
      <w:r w:rsidRPr="00CB617F">
        <w:rPr>
          <w:rFonts w:ascii="Times New Roman" w:hAnsi="Times New Roman"/>
          <w:iCs/>
          <w:sz w:val="24"/>
          <w:szCs w:val="24"/>
        </w:rPr>
        <w:t>Усеченную пирамиду</w:t>
      </w:r>
      <w:r w:rsidRPr="00CB617F">
        <w:rPr>
          <w:rFonts w:ascii="Times New Roman" w:hAnsi="Times New Roman"/>
          <w:sz w:val="24"/>
          <w:szCs w:val="24"/>
        </w:rPr>
        <w:t xml:space="preserve">. </w:t>
      </w:r>
    </w:p>
    <w:p w:rsidR="00864375" w:rsidRPr="00CB617F" w:rsidRDefault="00864375" w:rsidP="00864375">
      <w:pPr>
        <w:numPr>
          <w:ilvl w:val="0"/>
          <w:numId w:val="6"/>
        </w:numPr>
        <w:tabs>
          <w:tab w:val="num" w:pos="720"/>
        </w:tabs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 xml:space="preserve">Симметрию в кубе, в параллелепипеде, </w:t>
      </w:r>
      <w:r w:rsidRPr="00CB617F">
        <w:rPr>
          <w:rFonts w:ascii="Times New Roman" w:hAnsi="Times New Roman"/>
          <w:iCs/>
          <w:sz w:val="24"/>
          <w:szCs w:val="24"/>
        </w:rPr>
        <w:t>в призме и пирамиде. Понятие о симметрии в пространстве (</w:t>
      </w:r>
      <w:proofErr w:type="gramStart"/>
      <w:r w:rsidRPr="00CB617F">
        <w:rPr>
          <w:rFonts w:ascii="Times New Roman" w:hAnsi="Times New Roman"/>
          <w:iCs/>
          <w:sz w:val="24"/>
          <w:szCs w:val="24"/>
        </w:rPr>
        <w:t>центральная</w:t>
      </w:r>
      <w:proofErr w:type="gramEnd"/>
      <w:r w:rsidRPr="00CB617F">
        <w:rPr>
          <w:rFonts w:ascii="Times New Roman" w:hAnsi="Times New Roman"/>
          <w:iCs/>
          <w:sz w:val="24"/>
          <w:szCs w:val="24"/>
        </w:rPr>
        <w:t>, осевая, зеркальная).</w:t>
      </w:r>
    </w:p>
    <w:p w:rsidR="00864375" w:rsidRPr="00CB617F" w:rsidRDefault="00864375" w:rsidP="00864375">
      <w:pPr>
        <w:numPr>
          <w:ilvl w:val="0"/>
          <w:numId w:val="6"/>
        </w:numPr>
        <w:tabs>
          <w:tab w:val="num" w:pos="720"/>
        </w:tabs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 xml:space="preserve">Сечения куба, призмы, пирамиды. </w:t>
      </w:r>
    </w:p>
    <w:p w:rsidR="00864375" w:rsidRPr="00CB617F" w:rsidRDefault="00864375" w:rsidP="00864375">
      <w:pPr>
        <w:numPr>
          <w:ilvl w:val="0"/>
          <w:numId w:val="6"/>
        </w:numPr>
        <w:tabs>
          <w:tab w:val="num" w:pos="720"/>
        </w:tabs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 xml:space="preserve">Векторы. Модуль вектора. Равенство векторов. </w:t>
      </w:r>
    </w:p>
    <w:p w:rsidR="00864375" w:rsidRPr="00CB617F" w:rsidRDefault="00864375" w:rsidP="00864375">
      <w:pPr>
        <w:numPr>
          <w:ilvl w:val="0"/>
          <w:numId w:val="6"/>
        </w:numPr>
        <w:tabs>
          <w:tab w:val="num" w:pos="720"/>
        </w:tabs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 xml:space="preserve">Сложение векторов и умножение вектора на число. </w:t>
      </w:r>
    </w:p>
    <w:p w:rsidR="00864375" w:rsidRPr="00CB617F" w:rsidRDefault="00864375" w:rsidP="00864375">
      <w:pPr>
        <w:numPr>
          <w:ilvl w:val="0"/>
          <w:numId w:val="6"/>
        </w:numPr>
        <w:tabs>
          <w:tab w:val="num" w:pos="720"/>
        </w:tabs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 xml:space="preserve">Угол между векторами. </w:t>
      </w:r>
    </w:p>
    <w:p w:rsidR="00864375" w:rsidRPr="00CB617F" w:rsidRDefault="00864375" w:rsidP="00864375">
      <w:pPr>
        <w:numPr>
          <w:ilvl w:val="0"/>
          <w:numId w:val="6"/>
        </w:numPr>
        <w:tabs>
          <w:tab w:val="num" w:pos="720"/>
        </w:tabs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 xml:space="preserve">Координаты вектора. </w:t>
      </w:r>
    </w:p>
    <w:p w:rsidR="00864375" w:rsidRPr="00CB617F" w:rsidRDefault="00864375" w:rsidP="00864375">
      <w:pPr>
        <w:numPr>
          <w:ilvl w:val="0"/>
          <w:numId w:val="6"/>
        </w:numPr>
        <w:tabs>
          <w:tab w:val="num" w:pos="720"/>
        </w:tabs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 xml:space="preserve">Скалярное произведение векторов. </w:t>
      </w:r>
    </w:p>
    <w:p w:rsidR="00864375" w:rsidRPr="00CB617F" w:rsidRDefault="00864375" w:rsidP="00864375">
      <w:pPr>
        <w:numPr>
          <w:ilvl w:val="0"/>
          <w:numId w:val="6"/>
        </w:numPr>
        <w:tabs>
          <w:tab w:val="num" w:pos="720"/>
        </w:tabs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 xml:space="preserve">Коллинеарные векторы. Разложение вектора по двум неколлинеарным векторам. </w:t>
      </w:r>
    </w:p>
    <w:p w:rsidR="00864375" w:rsidRPr="00CB617F" w:rsidRDefault="00864375" w:rsidP="00864375">
      <w:pPr>
        <w:numPr>
          <w:ilvl w:val="0"/>
          <w:numId w:val="6"/>
        </w:numPr>
        <w:tabs>
          <w:tab w:val="num" w:pos="720"/>
        </w:tabs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Компланарные векторы. Разложение по трем некомпланарным векторам.</w:t>
      </w:r>
    </w:p>
    <w:p w:rsidR="00864375" w:rsidRPr="00CB617F" w:rsidRDefault="00864375" w:rsidP="00864375">
      <w:pPr>
        <w:jc w:val="both"/>
        <w:rPr>
          <w:rFonts w:ascii="Times New Roman" w:hAnsi="Times New Roman"/>
          <w:b/>
          <w:sz w:val="24"/>
          <w:szCs w:val="24"/>
        </w:rPr>
      </w:pPr>
      <w:r w:rsidRPr="00CB617F">
        <w:rPr>
          <w:rFonts w:ascii="Times New Roman" w:hAnsi="Times New Roman"/>
          <w:b/>
          <w:sz w:val="24"/>
          <w:szCs w:val="24"/>
        </w:rPr>
        <w:t xml:space="preserve">     уметь:</w:t>
      </w:r>
    </w:p>
    <w:p w:rsidR="00864375" w:rsidRPr="00CB617F" w:rsidRDefault="00864375" w:rsidP="00864375">
      <w:pPr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Распознавать на чертежах и моделях пространственные формы; соотносить трехмерные объекты с их описаниями, изображениями;</w:t>
      </w:r>
    </w:p>
    <w:p w:rsidR="00864375" w:rsidRPr="00CB617F" w:rsidRDefault="00864375" w:rsidP="00864375">
      <w:pPr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Описывать взаимное расположение прямых и плоскостей в пространстве, аргументировать свои суждения об этом расположении;</w:t>
      </w:r>
    </w:p>
    <w:p w:rsidR="00864375" w:rsidRPr="00CB617F" w:rsidRDefault="00864375" w:rsidP="00864375">
      <w:pPr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Анализировать в простейших случаях взаимное расположение объектов в пространстве;</w:t>
      </w:r>
    </w:p>
    <w:p w:rsidR="00864375" w:rsidRPr="00CB617F" w:rsidRDefault="00864375" w:rsidP="00864375">
      <w:pPr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Изображать основные многогранники и круглые тела, выполнять чертежи по условиям задач;</w:t>
      </w:r>
    </w:p>
    <w:p w:rsidR="00864375" w:rsidRPr="00CB617F" w:rsidRDefault="00864375" w:rsidP="00864375">
      <w:pPr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Строить простейшие сечения куба, призмы, пирамиды;</w:t>
      </w:r>
    </w:p>
    <w:p w:rsidR="00864375" w:rsidRPr="00CB617F" w:rsidRDefault="00864375" w:rsidP="00864375">
      <w:pPr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lastRenderedPageBreak/>
        <w:t>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864375" w:rsidRPr="00CB617F" w:rsidRDefault="00864375" w:rsidP="00864375">
      <w:pPr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Использовать при решении стереометрических задач планиметрические факты и методы;</w:t>
      </w:r>
    </w:p>
    <w:p w:rsidR="00864375" w:rsidRPr="00CB617F" w:rsidRDefault="00864375" w:rsidP="00864375">
      <w:pPr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Проводить доказательные рассуждения в ходе решения задач.</w:t>
      </w:r>
    </w:p>
    <w:p w:rsidR="00864375" w:rsidRPr="00CB617F" w:rsidRDefault="00864375" w:rsidP="00864375">
      <w:pPr>
        <w:jc w:val="both"/>
        <w:rPr>
          <w:rFonts w:ascii="Times New Roman" w:hAnsi="Times New Roman"/>
          <w:b/>
          <w:sz w:val="24"/>
          <w:szCs w:val="24"/>
        </w:rPr>
      </w:pPr>
      <w:r w:rsidRPr="00CB617F">
        <w:rPr>
          <w:rFonts w:ascii="Times New Roman" w:hAnsi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CB617F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CB617F">
        <w:rPr>
          <w:rFonts w:ascii="Times New Roman" w:hAnsi="Times New Roman"/>
          <w:b/>
          <w:sz w:val="24"/>
          <w:szCs w:val="24"/>
        </w:rPr>
        <w:t>:</w:t>
      </w:r>
    </w:p>
    <w:p w:rsidR="00864375" w:rsidRPr="00CB617F" w:rsidRDefault="000E7281" w:rsidP="000E7281">
      <w:p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="00864375" w:rsidRPr="00CB617F">
        <w:rPr>
          <w:rFonts w:ascii="Times New Roman" w:hAnsi="Times New Roman"/>
          <w:sz w:val="24"/>
          <w:szCs w:val="24"/>
        </w:rPr>
        <w:t>Исследования (моделирования) несложных практических ситуаций на основе изученных формул и свойств фигур;</w:t>
      </w:r>
    </w:p>
    <w:p w:rsidR="00864375" w:rsidRPr="00CB617F" w:rsidRDefault="000E7281" w:rsidP="0086437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="00864375" w:rsidRPr="00CB617F">
        <w:rPr>
          <w:rFonts w:ascii="Times New Roman" w:hAnsi="Times New Roman"/>
          <w:sz w:val="24"/>
          <w:szCs w:val="24"/>
        </w:rPr>
        <w:t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</w:r>
    </w:p>
    <w:p w:rsidR="00864375" w:rsidRPr="00CB617F" w:rsidRDefault="00864375" w:rsidP="00864375">
      <w:pPr>
        <w:jc w:val="center"/>
        <w:rPr>
          <w:rFonts w:ascii="Times New Roman" w:hAnsi="Times New Roman"/>
          <w:b/>
          <w:sz w:val="24"/>
          <w:szCs w:val="24"/>
        </w:rPr>
      </w:pPr>
      <w:r w:rsidRPr="00CB617F">
        <w:rPr>
          <w:rFonts w:ascii="Times New Roman" w:hAnsi="Times New Roman"/>
          <w:b/>
          <w:sz w:val="24"/>
          <w:szCs w:val="24"/>
        </w:rPr>
        <w:t>3.Содержание учебного предмета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Повторение и расширение сведений о функции (18 ч)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Наибольшее и наименьшее значение функции. Чётные и нечётные функции. Построение графиков функций с помощью геометрических преобразований. Обратная функция. Равносильные уравнения и неравенства. Метод интервалов.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Цель: повторить способ решения неравенств методом интервалов, выработать умение решать и преобразовывать графики функций с помощью геометрических преобразований и применять их при решении задач.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Степенная функция. (23 ч)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 xml:space="preserve">Степенная функция с натуральным и целым показателем. Определение корня n -й степени. Функция </w:t>
      </w:r>
      <w:r w:rsidRPr="00CB617F">
        <w:rPr>
          <w:rFonts w:ascii="Times New Roman" w:hAnsi="Times New Roman"/>
          <w:sz w:val="24"/>
          <w:szCs w:val="24"/>
          <w:lang w:val="en-US"/>
        </w:rPr>
        <w:t>y</w:t>
      </w:r>
      <w:r w:rsidRPr="00CB617F">
        <w:rPr>
          <w:rFonts w:ascii="Times New Roman" w:hAnsi="Times New Roman"/>
          <w:sz w:val="24"/>
          <w:szCs w:val="24"/>
        </w:rPr>
        <w:t>=</w:t>
      </w:r>
      <m:oMath>
        <m:rad>
          <m:rad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radPr>
          <m:deg>
            <m:r>
              <w:rPr>
                <w:rFonts w:ascii="Cambria Math" w:hAnsi="Cambria Math"/>
                <w:sz w:val="24"/>
                <w:szCs w:val="24"/>
                <w:lang w:val="en-US"/>
              </w:rPr>
              <m:t>n</m:t>
            </m:r>
          </m:deg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</m:rad>
      </m:oMath>
      <w:r w:rsidRPr="00CB617F">
        <w:rPr>
          <w:rFonts w:ascii="Times New Roman" w:hAnsi="Times New Roman"/>
          <w:sz w:val="24"/>
          <w:szCs w:val="24"/>
        </w:rPr>
        <w:t>.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 xml:space="preserve">Свойства корня </w:t>
      </w:r>
      <w:r w:rsidRPr="00CB617F">
        <w:rPr>
          <w:rFonts w:ascii="Times New Roman" w:hAnsi="Times New Roman"/>
          <w:sz w:val="24"/>
          <w:szCs w:val="24"/>
          <w:lang w:val="en-US"/>
        </w:rPr>
        <w:t>n</w:t>
      </w:r>
      <w:r w:rsidRPr="00CB617F">
        <w:rPr>
          <w:rFonts w:ascii="Times New Roman" w:hAnsi="Times New Roman"/>
          <w:sz w:val="24"/>
          <w:szCs w:val="24"/>
        </w:rPr>
        <w:t>-й степени. Определение и свойства степени с рациональным показателем. Иррациональные уравнения. Метод равносильных преобразований для решения иррациональных уравнений. Иррациональные неравенства.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Цель: выработать умение читать и строить графики изучаемых функций; научиться решать иррациональные уравнений и неравенств, а также выполнять тождественные преобразования над выражениями.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Тригонометрическая функция (34 ч)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Радианная мера угла. Тригонометрические функции числового аргумента. Знаки значений тригонометрических функций. Чётность и нечётность тригонометрических функций. Периодичность функции. Свойства и графики функций</w:t>
      </w:r>
      <w:bookmarkStart w:id="1" w:name="_Hlk80384816"/>
      <w:r w:rsidRPr="00CB617F">
        <w:rPr>
          <w:rFonts w:ascii="Times New Roman" w:hAnsi="Times New Roman"/>
          <w:sz w:val="24"/>
          <w:szCs w:val="24"/>
        </w:rPr>
        <w:t xml:space="preserve"> </w:t>
      </w:r>
      <w:r w:rsidRPr="00CB617F">
        <w:rPr>
          <w:rFonts w:ascii="Times New Roman" w:hAnsi="Times New Roman"/>
          <w:sz w:val="24"/>
          <w:szCs w:val="24"/>
          <w:lang w:val="en-US"/>
        </w:rPr>
        <w:t>y</w:t>
      </w:r>
      <w:r w:rsidRPr="00CB617F">
        <w:rPr>
          <w:rFonts w:ascii="Times New Roman" w:hAnsi="Times New Roman"/>
          <w:sz w:val="24"/>
          <w:szCs w:val="24"/>
        </w:rPr>
        <w:t>=</w:t>
      </w:r>
      <w:r w:rsidRPr="00CB617F">
        <w:rPr>
          <w:rFonts w:ascii="Times New Roman" w:hAnsi="Times New Roman"/>
          <w:sz w:val="24"/>
          <w:szCs w:val="24"/>
          <w:lang w:val="en-US"/>
        </w:rPr>
        <w:t>sin</w:t>
      </w:r>
      <w:r w:rsidRPr="00CB617F">
        <w:rPr>
          <w:rFonts w:ascii="Times New Roman" w:hAnsi="Times New Roman"/>
          <w:sz w:val="24"/>
          <w:szCs w:val="24"/>
        </w:rPr>
        <w:t xml:space="preserve"> </w:t>
      </w:r>
      <w:r w:rsidRPr="00CB617F">
        <w:rPr>
          <w:rFonts w:ascii="Times New Roman" w:hAnsi="Times New Roman"/>
          <w:sz w:val="24"/>
          <w:szCs w:val="24"/>
          <w:lang w:val="en-US"/>
        </w:rPr>
        <w:t>x</w:t>
      </w:r>
      <w:r w:rsidRPr="00CB617F">
        <w:rPr>
          <w:rFonts w:ascii="Times New Roman" w:hAnsi="Times New Roman"/>
          <w:sz w:val="24"/>
          <w:szCs w:val="24"/>
        </w:rPr>
        <w:t xml:space="preserve">, </w:t>
      </w:r>
      <w:r w:rsidRPr="00CB617F">
        <w:rPr>
          <w:rFonts w:ascii="Times New Roman" w:hAnsi="Times New Roman"/>
          <w:sz w:val="24"/>
          <w:szCs w:val="24"/>
          <w:lang w:val="en-US"/>
        </w:rPr>
        <w:t>y</w:t>
      </w:r>
      <w:r w:rsidRPr="00CB617F">
        <w:rPr>
          <w:rFonts w:ascii="Times New Roman" w:hAnsi="Times New Roman"/>
          <w:sz w:val="24"/>
          <w:szCs w:val="24"/>
        </w:rPr>
        <w:t>=</w:t>
      </w:r>
      <w:proofErr w:type="spellStart"/>
      <w:r w:rsidRPr="00CB617F">
        <w:rPr>
          <w:rFonts w:ascii="Times New Roman" w:hAnsi="Times New Roman"/>
          <w:sz w:val="24"/>
          <w:szCs w:val="24"/>
          <w:lang w:val="en-US"/>
        </w:rPr>
        <w:t>cos</w:t>
      </w:r>
      <w:proofErr w:type="spellEnd"/>
      <w:r w:rsidRPr="00CB617F">
        <w:rPr>
          <w:rFonts w:ascii="Times New Roman" w:hAnsi="Times New Roman"/>
          <w:sz w:val="24"/>
          <w:szCs w:val="24"/>
        </w:rPr>
        <w:t xml:space="preserve"> </w:t>
      </w:r>
      <w:r w:rsidRPr="00CB617F">
        <w:rPr>
          <w:rFonts w:ascii="Times New Roman" w:hAnsi="Times New Roman"/>
          <w:sz w:val="24"/>
          <w:szCs w:val="24"/>
          <w:lang w:val="en-US"/>
        </w:rPr>
        <w:t>x</w:t>
      </w:r>
      <w:r w:rsidRPr="00CB617F">
        <w:rPr>
          <w:rFonts w:ascii="Times New Roman" w:hAnsi="Times New Roman"/>
          <w:sz w:val="24"/>
          <w:szCs w:val="24"/>
        </w:rPr>
        <w:t xml:space="preserve">, </w:t>
      </w:r>
      <w:r w:rsidRPr="00CB617F">
        <w:rPr>
          <w:rFonts w:ascii="Times New Roman" w:hAnsi="Times New Roman"/>
          <w:sz w:val="24"/>
          <w:szCs w:val="24"/>
          <w:lang w:val="en-US"/>
        </w:rPr>
        <w:t>y</w:t>
      </w:r>
      <w:r w:rsidRPr="00CB617F">
        <w:rPr>
          <w:rFonts w:ascii="Times New Roman" w:hAnsi="Times New Roman"/>
          <w:sz w:val="24"/>
          <w:szCs w:val="24"/>
        </w:rPr>
        <w:t>=</w:t>
      </w:r>
      <w:proofErr w:type="spellStart"/>
      <w:r w:rsidRPr="00CB617F">
        <w:rPr>
          <w:rFonts w:ascii="Times New Roman" w:hAnsi="Times New Roman"/>
          <w:sz w:val="24"/>
          <w:szCs w:val="24"/>
          <w:lang w:val="en-US"/>
        </w:rPr>
        <w:t>tg</w:t>
      </w:r>
      <w:proofErr w:type="spellEnd"/>
      <w:r w:rsidRPr="00CB617F">
        <w:rPr>
          <w:rFonts w:ascii="Times New Roman" w:hAnsi="Times New Roman"/>
          <w:sz w:val="24"/>
          <w:szCs w:val="24"/>
        </w:rPr>
        <w:t xml:space="preserve"> </w:t>
      </w:r>
      <w:r w:rsidRPr="00CB617F">
        <w:rPr>
          <w:rFonts w:ascii="Times New Roman" w:hAnsi="Times New Roman"/>
          <w:sz w:val="24"/>
          <w:szCs w:val="24"/>
          <w:lang w:val="en-US"/>
        </w:rPr>
        <w:t>x</w:t>
      </w:r>
      <w:r w:rsidRPr="00CB617F">
        <w:rPr>
          <w:rFonts w:ascii="Times New Roman" w:hAnsi="Times New Roman"/>
          <w:sz w:val="24"/>
          <w:szCs w:val="24"/>
        </w:rPr>
        <w:t xml:space="preserve">, </w:t>
      </w:r>
      <w:r w:rsidRPr="00CB617F">
        <w:rPr>
          <w:rFonts w:ascii="Times New Roman" w:hAnsi="Times New Roman"/>
          <w:sz w:val="24"/>
          <w:szCs w:val="24"/>
          <w:lang w:val="en-US"/>
        </w:rPr>
        <w:t>y</w:t>
      </w:r>
      <w:r w:rsidRPr="00CB617F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CB617F">
        <w:rPr>
          <w:rFonts w:ascii="Times New Roman" w:hAnsi="Times New Roman"/>
          <w:sz w:val="24"/>
          <w:szCs w:val="24"/>
          <w:lang w:val="en-US"/>
        </w:rPr>
        <w:t>ctg</w:t>
      </w:r>
      <w:proofErr w:type="spellEnd"/>
      <w:r w:rsidRPr="00CB617F">
        <w:rPr>
          <w:rFonts w:ascii="Times New Roman" w:hAnsi="Times New Roman"/>
          <w:sz w:val="24"/>
          <w:szCs w:val="24"/>
        </w:rPr>
        <w:t xml:space="preserve"> </w:t>
      </w:r>
      <w:r w:rsidRPr="00CB617F">
        <w:rPr>
          <w:rFonts w:ascii="Times New Roman" w:hAnsi="Times New Roman"/>
          <w:sz w:val="24"/>
          <w:szCs w:val="24"/>
          <w:lang w:val="en-US"/>
        </w:rPr>
        <w:t>x</w:t>
      </w:r>
      <w:r w:rsidRPr="00CB617F">
        <w:rPr>
          <w:rFonts w:ascii="Times New Roman" w:hAnsi="Times New Roman"/>
          <w:sz w:val="24"/>
          <w:szCs w:val="24"/>
        </w:rPr>
        <w:t>.</w:t>
      </w:r>
    </w:p>
    <w:bookmarkEnd w:id="1"/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 xml:space="preserve">Основные соотношения между тригонометрическими функциями одного и того же аргумента. Формулы сложения. Формулы приведения. Формулы двойного аргумента и </w:t>
      </w:r>
      <w:r w:rsidRPr="00CB617F">
        <w:rPr>
          <w:rFonts w:ascii="Times New Roman" w:hAnsi="Times New Roman"/>
          <w:sz w:val="24"/>
          <w:szCs w:val="24"/>
        </w:rPr>
        <w:lastRenderedPageBreak/>
        <w:t>половинного угла. Сумма и разность синусов (косинусов). Формулы преобразования произведения тригонометрических функций в сумму.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Цель: ознакомить обучающихся с тригонометрическими функциями и способами их преобразования.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Тригонометрические уравнения и неравенства (23 ч)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 xml:space="preserve">Уравнение </w:t>
      </w:r>
      <w:r w:rsidRPr="00CB617F">
        <w:rPr>
          <w:rFonts w:ascii="Times New Roman" w:hAnsi="Times New Roman"/>
          <w:sz w:val="24"/>
          <w:szCs w:val="24"/>
          <w:lang w:val="en-US"/>
        </w:rPr>
        <w:t>y</w:t>
      </w:r>
      <w:r w:rsidRPr="00CB617F">
        <w:rPr>
          <w:rFonts w:ascii="Times New Roman" w:hAnsi="Times New Roman"/>
          <w:sz w:val="24"/>
          <w:szCs w:val="24"/>
        </w:rPr>
        <w:t>=</w:t>
      </w:r>
      <w:r w:rsidRPr="00CB617F">
        <w:rPr>
          <w:rFonts w:ascii="Times New Roman" w:hAnsi="Times New Roman"/>
          <w:sz w:val="24"/>
          <w:szCs w:val="24"/>
          <w:lang w:val="en-US"/>
        </w:rPr>
        <w:t>sin</w:t>
      </w:r>
      <w:r w:rsidRPr="00CB617F">
        <w:rPr>
          <w:rFonts w:ascii="Times New Roman" w:hAnsi="Times New Roman"/>
          <w:sz w:val="24"/>
          <w:szCs w:val="24"/>
        </w:rPr>
        <w:t xml:space="preserve"> </w:t>
      </w:r>
      <w:r w:rsidRPr="00CB617F">
        <w:rPr>
          <w:rFonts w:ascii="Times New Roman" w:hAnsi="Times New Roman"/>
          <w:sz w:val="24"/>
          <w:szCs w:val="24"/>
          <w:lang w:val="en-US"/>
        </w:rPr>
        <w:t>x</w:t>
      </w:r>
      <w:r w:rsidRPr="00CB617F">
        <w:rPr>
          <w:rFonts w:ascii="Times New Roman" w:hAnsi="Times New Roman"/>
          <w:sz w:val="24"/>
          <w:szCs w:val="24"/>
        </w:rPr>
        <w:t xml:space="preserve">, </w:t>
      </w:r>
      <w:r w:rsidRPr="00CB617F">
        <w:rPr>
          <w:rFonts w:ascii="Times New Roman" w:hAnsi="Times New Roman"/>
          <w:sz w:val="24"/>
          <w:szCs w:val="24"/>
          <w:lang w:val="en-US"/>
        </w:rPr>
        <w:t>y</w:t>
      </w:r>
      <w:r w:rsidRPr="00CB617F">
        <w:rPr>
          <w:rFonts w:ascii="Times New Roman" w:hAnsi="Times New Roman"/>
          <w:sz w:val="24"/>
          <w:szCs w:val="24"/>
        </w:rPr>
        <w:t>=</w:t>
      </w:r>
      <w:proofErr w:type="spellStart"/>
      <w:r w:rsidRPr="00CB617F">
        <w:rPr>
          <w:rFonts w:ascii="Times New Roman" w:hAnsi="Times New Roman"/>
          <w:sz w:val="24"/>
          <w:szCs w:val="24"/>
          <w:lang w:val="en-US"/>
        </w:rPr>
        <w:t>cos</w:t>
      </w:r>
      <w:proofErr w:type="spellEnd"/>
      <w:r w:rsidRPr="00CB617F">
        <w:rPr>
          <w:rFonts w:ascii="Times New Roman" w:hAnsi="Times New Roman"/>
          <w:sz w:val="24"/>
          <w:szCs w:val="24"/>
        </w:rPr>
        <w:t xml:space="preserve"> </w:t>
      </w:r>
      <w:r w:rsidRPr="00CB617F">
        <w:rPr>
          <w:rFonts w:ascii="Times New Roman" w:hAnsi="Times New Roman"/>
          <w:sz w:val="24"/>
          <w:szCs w:val="24"/>
          <w:lang w:val="en-US"/>
        </w:rPr>
        <w:t>x</w:t>
      </w:r>
      <w:r w:rsidRPr="00CB617F">
        <w:rPr>
          <w:rFonts w:ascii="Times New Roman" w:hAnsi="Times New Roman"/>
          <w:sz w:val="24"/>
          <w:szCs w:val="24"/>
        </w:rPr>
        <w:t xml:space="preserve">, </w:t>
      </w:r>
      <w:r w:rsidRPr="00CB617F">
        <w:rPr>
          <w:rFonts w:ascii="Times New Roman" w:hAnsi="Times New Roman"/>
          <w:sz w:val="24"/>
          <w:szCs w:val="24"/>
          <w:lang w:val="en-US"/>
        </w:rPr>
        <w:t>y</w:t>
      </w:r>
      <w:r w:rsidRPr="00CB617F">
        <w:rPr>
          <w:rFonts w:ascii="Times New Roman" w:hAnsi="Times New Roman"/>
          <w:sz w:val="24"/>
          <w:szCs w:val="24"/>
        </w:rPr>
        <w:t>=</w:t>
      </w:r>
      <w:proofErr w:type="spellStart"/>
      <w:r w:rsidRPr="00CB617F">
        <w:rPr>
          <w:rFonts w:ascii="Times New Roman" w:hAnsi="Times New Roman"/>
          <w:sz w:val="24"/>
          <w:szCs w:val="24"/>
          <w:lang w:val="en-US"/>
        </w:rPr>
        <w:t>tg</w:t>
      </w:r>
      <w:proofErr w:type="spellEnd"/>
      <w:r w:rsidRPr="00CB617F">
        <w:rPr>
          <w:rFonts w:ascii="Times New Roman" w:hAnsi="Times New Roman"/>
          <w:sz w:val="24"/>
          <w:szCs w:val="24"/>
        </w:rPr>
        <w:t xml:space="preserve"> </w:t>
      </w:r>
      <w:r w:rsidRPr="00CB617F">
        <w:rPr>
          <w:rFonts w:ascii="Times New Roman" w:hAnsi="Times New Roman"/>
          <w:sz w:val="24"/>
          <w:szCs w:val="24"/>
          <w:lang w:val="en-US"/>
        </w:rPr>
        <w:t>x</w:t>
      </w:r>
      <w:r w:rsidRPr="00CB617F">
        <w:rPr>
          <w:rFonts w:ascii="Times New Roman" w:hAnsi="Times New Roman"/>
          <w:sz w:val="24"/>
          <w:szCs w:val="24"/>
        </w:rPr>
        <w:t xml:space="preserve">, </w:t>
      </w:r>
      <w:r w:rsidRPr="00CB617F">
        <w:rPr>
          <w:rFonts w:ascii="Times New Roman" w:hAnsi="Times New Roman"/>
          <w:sz w:val="24"/>
          <w:szCs w:val="24"/>
          <w:lang w:val="en-US"/>
        </w:rPr>
        <w:t>y</w:t>
      </w:r>
      <w:r w:rsidRPr="00CB617F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CB617F">
        <w:rPr>
          <w:rFonts w:ascii="Times New Roman" w:hAnsi="Times New Roman"/>
          <w:sz w:val="24"/>
          <w:szCs w:val="24"/>
          <w:lang w:val="en-US"/>
        </w:rPr>
        <w:t>ctg</w:t>
      </w:r>
      <w:proofErr w:type="spellEnd"/>
      <w:r w:rsidRPr="00CB617F">
        <w:rPr>
          <w:rFonts w:ascii="Times New Roman" w:hAnsi="Times New Roman"/>
          <w:sz w:val="24"/>
          <w:szCs w:val="24"/>
        </w:rPr>
        <w:t xml:space="preserve"> </w:t>
      </w:r>
      <w:r w:rsidRPr="00CB617F">
        <w:rPr>
          <w:rFonts w:ascii="Times New Roman" w:hAnsi="Times New Roman"/>
          <w:sz w:val="24"/>
          <w:szCs w:val="24"/>
          <w:lang w:val="en-US"/>
        </w:rPr>
        <w:t>x</w:t>
      </w:r>
      <w:r w:rsidRPr="00CB617F">
        <w:rPr>
          <w:rFonts w:ascii="Times New Roman" w:hAnsi="Times New Roman"/>
          <w:sz w:val="24"/>
          <w:szCs w:val="24"/>
        </w:rPr>
        <w:t xml:space="preserve">. Функции </w:t>
      </w:r>
      <w:r w:rsidRPr="00CB617F">
        <w:rPr>
          <w:rFonts w:ascii="Times New Roman" w:hAnsi="Times New Roman"/>
          <w:sz w:val="24"/>
          <w:szCs w:val="24"/>
          <w:lang w:val="en-US"/>
        </w:rPr>
        <w:t>y</w:t>
      </w:r>
      <w:r w:rsidRPr="00CB617F">
        <w:rPr>
          <w:rFonts w:ascii="Times New Roman" w:hAnsi="Times New Roman"/>
          <w:sz w:val="24"/>
          <w:szCs w:val="24"/>
        </w:rPr>
        <w:t>=</w:t>
      </w:r>
      <w:proofErr w:type="spellStart"/>
      <w:r w:rsidRPr="00CB617F">
        <w:rPr>
          <w:rFonts w:ascii="Times New Roman" w:hAnsi="Times New Roman"/>
          <w:sz w:val="24"/>
          <w:szCs w:val="24"/>
          <w:lang w:val="en-US"/>
        </w:rPr>
        <w:t>arcsin</w:t>
      </w:r>
      <w:proofErr w:type="spellEnd"/>
      <w:r w:rsidRPr="00CB617F">
        <w:rPr>
          <w:rFonts w:ascii="Times New Roman" w:hAnsi="Times New Roman"/>
          <w:sz w:val="24"/>
          <w:szCs w:val="24"/>
        </w:rPr>
        <w:t xml:space="preserve"> </w:t>
      </w:r>
      <w:r w:rsidRPr="00CB617F">
        <w:rPr>
          <w:rFonts w:ascii="Times New Roman" w:hAnsi="Times New Roman"/>
          <w:sz w:val="24"/>
          <w:szCs w:val="24"/>
          <w:lang w:val="en-US"/>
        </w:rPr>
        <w:t>x</w:t>
      </w:r>
      <w:r w:rsidRPr="00CB617F">
        <w:rPr>
          <w:rFonts w:ascii="Times New Roman" w:hAnsi="Times New Roman"/>
          <w:sz w:val="24"/>
          <w:szCs w:val="24"/>
        </w:rPr>
        <w:t xml:space="preserve">, </w:t>
      </w:r>
      <w:r w:rsidRPr="00CB617F">
        <w:rPr>
          <w:rFonts w:ascii="Times New Roman" w:hAnsi="Times New Roman"/>
          <w:sz w:val="24"/>
          <w:szCs w:val="24"/>
          <w:lang w:val="en-US"/>
        </w:rPr>
        <w:t>y</w:t>
      </w:r>
      <w:r w:rsidRPr="00CB617F">
        <w:rPr>
          <w:rFonts w:ascii="Times New Roman" w:hAnsi="Times New Roman"/>
          <w:sz w:val="24"/>
          <w:szCs w:val="24"/>
        </w:rPr>
        <w:t>=</w:t>
      </w:r>
      <w:proofErr w:type="spellStart"/>
      <w:r w:rsidRPr="00CB617F">
        <w:rPr>
          <w:rFonts w:ascii="Times New Roman" w:hAnsi="Times New Roman"/>
          <w:sz w:val="24"/>
          <w:szCs w:val="24"/>
          <w:lang w:val="en-US"/>
        </w:rPr>
        <w:t>arccos</w:t>
      </w:r>
      <w:proofErr w:type="spellEnd"/>
      <w:r w:rsidRPr="00CB617F">
        <w:rPr>
          <w:rFonts w:ascii="Times New Roman" w:hAnsi="Times New Roman"/>
          <w:sz w:val="24"/>
          <w:szCs w:val="24"/>
        </w:rPr>
        <w:t xml:space="preserve"> </w:t>
      </w:r>
      <w:r w:rsidRPr="00CB617F">
        <w:rPr>
          <w:rFonts w:ascii="Times New Roman" w:hAnsi="Times New Roman"/>
          <w:sz w:val="24"/>
          <w:szCs w:val="24"/>
          <w:lang w:val="en-US"/>
        </w:rPr>
        <w:t>x</w:t>
      </w:r>
      <w:r w:rsidRPr="00CB617F">
        <w:rPr>
          <w:rFonts w:ascii="Times New Roman" w:hAnsi="Times New Roman"/>
          <w:sz w:val="24"/>
          <w:szCs w:val="24"/>
        </w:rPr>
        <w:t xml:space="preserve">, </w:t>
      </w:r>
      <w:r w:rsidRPr="00CB617F">
        <w:rPr>
          <w:rFonts w:ascii="Times New Roman" w:hAnsi="Times New Roman"/>
          <w:sz w:val="24"/>
          <w:szCs w:val="24"/>
          <w:lang w:val="en-US"/>
        </w:rPr>
        <w:t>y</w:t>
      </w:r>
      <w:r w:rsidRPr="00CB617F">
        <w:rPr>
          <w:rFonts w:ascii="Times New Roman" w:hAnsi="Times New Roman"/>
          <w:sz w:val="24"/>
          <w:szCs w:val="24"/>
        </w:rPr>
        <w:t>=</w:t>
      </w:r>
      <w:proofErr w:type="spellStart"/>
      <w:r w:rsidRPr="00CB617F">
        <w:rPr>
          <w:rFonts w:ascii="Times New Roman" w:hAnsi="Times New Roman"/>
          <w:sz w:val="24"/>
          <w:szCs w:val="24"/>
          <w:lang w:val="en-US"/>
        </w:rPr>
        <w:t>arctg</w:t>
      </w:r>
      <w:proofErr w:type="spellEnd"/>
      <w:r w:rsidRPr="00CB617F">
        <w:rPr>
          <w:rFonts w:ascii="Times New Roman" w:hAnsi="Times New Roman"/>
          <w:sz w:val="24"/>
          <w:szCs w:val="24"/>
        </w:rPr>
        <w:t xml:space="preserve"> </w:t>
      </w:r>
      <w:r w:rsidRPr="00CB617F">
        <w:rPr>
          <w:rFonts w:ascii="Times New Roman" w:hAnsi="Times New Roman"/>
          <w:sz w:val="24"/>
          <w:szCs w:val="24"/>
          <w:lang w:val="en-US"/>
        </w:rPr>
        <w:t>x</w:t>
      </w:r>
      <w:r w:rsidRPr="00CB617F">
        <w:rPr>
          <w:rFonts w:ascii="Times New Roman" w:hAnsi="Times New Roman"/>
          <w:sz w:val="24"/>
          <w:szCs w:val="24"/>
        </w:rPr>
        <w:t xml:space="preserve">, </w:t>
      </w:r>
      <w:r w:rsidRPr="00CB617F">
        <w:rPr>
          <w:rFonts w:ascii="Times New Roman" w:hAnsi="Times New Roman"/>
          <w:sz w:val="24"/>
          <w:szCs w:val="24"/>
          <w:lang w:val="en-US"/>
        </w:rPr>
        <w:t>y</w:t>
      </w:r>
      <w:r w:rsidRPr="00CB617F">
        <w:rPr>
          <w:rFonts w:ascii="Times New Roman" w:hAnsi="Times New Roman"/>
          <w:sz w:val="24"/>
          <w:szCs w:val="24"/>
        </w:rPr>
        <w:t>=</w:t>
      </w:r>
      <w:proofErr w:type="spellStart"/>
      <w:r w:rsidRPr="00CB617F">
        <w:rPr>
          <w:rFonts w:ascii="Times New Roman" w:hAnsi="Times New Roman"/>
          <w:sz w:val="24"/>
          <w:szCs w:val="24"/>
          <w:lang w:val="en-US"/>
        </w:rPr>
        <w:t>arcctg</w:t>
      </w:r>
      <w:proofErr w:type="spellEnd"/>
      <w:r w:rsidRPr="00CB617F">
        <w:rPr>
          <w:rFonts w:ascii="Times New Roman" w:hAnsi="Times New Roman"/>
          <w:sz w:val="24"/>
          <w:szCs w:val="24"/>
        </w:rPr>
        <w:t xml:space="preserve"> </w:t>
      </w:r>
      <w:r w:rsidRPr="00CB617F">
        <w:rPr>
          <w:rFonts w:ascii="Times New Roman" w:hAnsi="Times New Roman"/>
          <w:sz w:val="24"/>
          <w:szCs w:val="24"/>
          <w:lang w:val="en-US"/>
        </w:rPr>
        <w:t>x</w:t>
      </w:r>
      <w:r w:rsidRPr="00CB617F">
        <w:rPr>
          <w:rFonts w:ascii="Times New Roman" w:hAnsi="Times New Roman"/>
          <w:sz w:val="24"/>
          <w:szCs w:val="24"/>
        </w:rPr>
        <w:t xml:space="preserve"> Тригонометрические уравнения, сводящиеся к </w:t>
      </w:r>
      <w:proofErr w:type="gramStart"/>
      <w:r w:rsidRPr="00CB617F">
        <w:rPr>
          <w:rFonts w:ascii="Times New Roman" w:hAnsi="Times New Roman"/>
          <w:sz w:val="24"/>
          <w:szCs w:val="24"/>
        </w:rPr>
        <w:t>алгебраическим</w:t>
      </w:r>
      <w:proofErr w:type="gramEnd"/>
      <w:r w:rsidRPr="00CB617F">
        <w:rPr>
          <w:rFonts w:ascii="Times New Roman" w:hAnsi="Times New Roman"/>
          <w:sz w:val="24"/>
          <w:szCs w:val="24"/>
        </w:rPr>
        <w:t>. Решение тригонометрических уравнений методом разложения на множители. Решение простейших тригонометрических неравенств.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 xml:space="preserve">Цель: научить решать тригонометрические уравнения нового вида; познакомиться с функциями арксинуса, арккосинуса, арктангенса и </w:t>
      </w:r>
      <w:proofErr w:type="spellStart"/>
      <w:r w:rsidRPr="00CB617F">
        <w:rPr>
          <w:rFonts w:ascii="Times New Roman" w:hAnsi="Times New Roman"/>
          <w:sz w:val="24"/>
          <w:szCs w:val="24"/>
        </w:rPr>
        <w:t>араккотангенса</w:t>
      </w:r>
      <w:proofErr w:type="spellEnd"/>
      <w:r w:rsidRPr="00CB617F">
        <w:rPr>
          <w:rFonts w:ascii="Times New Roman" w:hAnsi="Times New Roman"/>
          <w:sz w:val="24"/>
          <w:szCs w:val="24"/>
        </w:rPr>
        <w:t xml:space="preserve"> и научить применять их при решении задач.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Производная и её применение (32 ч)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Представление о пределе функции в точке и о непрерывности функции в точке. Задачи о мгновенной скорости и касательной к графику функции. Понятие производной. Правила вычисления производных. Уравнение касательной. Признаки возрастания и убывания функции. Точки экстремума функции. Применение Производной при нахождении наибольшего и наименьшего значения функции. Построение графиков функций.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Цели: познакомиться с понятием предела, научиться составлять уравнение касательной и уметь исследовать функцию на монотонность и экстремумы.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1. Введение (аксиомы стереометрии и их следствия). (4 ч).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 xml:space="preserve">Представление раздела геометрии – стереометрии. Основные понятия стереометрии. Аксиомы стереометрии и их следствия. </w:t>
      </w:r>
      <w:proofErr w:type="gramStart"/>
      <w:r w:rsidRPr="00CB617F">
        <w:rPr>
          <w:rFonts w:ascii="Times New Roman" w:hAnsi="Times New Roman"/>
          <w:sz w:val="24"/>
          <w:szCs w:val="24"/>
        </w:rPr>
        <w:t>Многогранники: куб, параллелепипед, прямоугольный параллелепипед, призма, прямая призма, правильная призма, пирамида, правильная пирамида.</w:t>
      </w:r>
      <w:proofErr w:type="gramEnd"/>
      <w:r w:rsidRPr="00CB617F">
        <w:rPr>
          <w:rFonts w:ascii="Times New Roman" w:hAnsi="Times New Roman"/>
          <w:sz w:val="24"/>
          <w:szCs w:val="24"/>
        </w:rPr>
        <w:t xml:space="preserve"> Моделирование многогранников из разверток и с помощью геометрического конструктора.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2. Параллельность прямых и плоскостей. (16 ч).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CB617F">
        <w:rPr>
          <w:rFonts w:ascii="Times New Roman" w:hAnsi="Times New Roman"/>
          <w:sz w:val="24"/>
          <w:szCs w:val="24"/>
        </w:rPr>
        <w:t>Пересекающиеся</w:t>
      </w:r>
      <w:proofErr w:type="gramEnd"/>
      <w:r w:rsidRPr="00CB617F">
        <w:rPr>
          <w:rFonts w:ascii="Times New Roman" w:hAnsi="Times New Roman"/>
          <w:sz w:val="24"/>
          <w:szCs w:val="24"/>
        </w:rPr>
        <w:t xml:space="preserve">, параллельные и скрещивающиеся прямые в пространстве. Классификация взаимного расположения двух прямых в пространстве. Признак </w:t>
      </w:r>
      <w:proofErr w:type="gramStart"/>
      <w:r w:rsidRPr="00CB617F">
        <w:rPr>
          <w:rFonts w:ascii="Times New Roman" w:hAnsi="Times New Roman"/>
          <w:sz w:val="24"/>
          <w:szCs w:val="24"/>
        </w:rPr>
        <w:t>скрещивающихся</w:t>
      </w:r>
      <w:proofErr w:type="gramEnd"/>
      <w:r w:rsidRPr="00CB617F">
        <w:rPr>
          <w:rFonts w:ascii="Times New Roman" w:hAnsi="Times New Roman"/>
          <w:sz w:val="24"/>
          <w:szCs w:val="24"/>
        </w:rPr>
        <w:t xml:space="preserve"> прямых. Параллельность прямой и плоскости в пространстве. Классификация взаимного расположения прямой и плоскости. Признак параллельности прямой и плоскости. Параллельность двух плоскостей. Классификация взаимного расположения двух плоскостей. Признак параллельности двух плоскостей. Признаки параллельности двух прямых в пространстве. 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3. Перпендикулярность прямых и плоскостей. (19 ч).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 xml:space="preserve">Угол между </w:t>
      </w:r>
      <w:proofErr w:type="gramStart"/>
      <w:r w:rsidRPr="00CB617F">
        <w:rPr>
          <w:rFonts w:ascii="Times New Roman" w:hAnsi="Times New Roman"/>
          <w:sz w:val="24"/>
          <w:szCs w:val="24"/>
        </w:rPr>
        <w:t>прямыми</w:t>
      </w:r>
      <w:proofErr w:type="gramEnd"/>
      <w:r w:rsidRPr="00CB617F">
        <w:rPr>
          <w:rFonts w:ascii="Times New Roman" w:hAnsi="Times New Roman"/>
          <w:sz w:val="24"/>
          <w:szCs w:val="24"/>
        </w:rPr>
        <w:t xml:space="preserve"> в пространстве. Перпендикулярность </w:t>
      </w:r>
      <w:proofErr w:type="gramStart"/>
      <w:r w:rsidRPr="00CB617F">
        <w:rPr>
          <w:rFonts w:ascii="Times New Roman" w:hAnsi="Times New Roman"/>
          <w:sz w:val="24"/>
          <w:szCs w:val="24"/>
        </w:rPr>
        <w:t>прямых</w:t>
      </w:r>
      <w:proofErr w:type="gramEnd"/>
      <w:r w:rsidRPr="00CB617F">
        <w:rPr>
          <w:rFonts w:ascii="Times New Roman" w:hAnsi="Times New Roman"/>
          <w:sz w:val="24"/>
          <w:szCs w:val="24"/>
        </w:rPr>
        <w:t xml:space="preserve">. Перпендикулярность прямой и плоскости. Признак перпендикулярности прямой и плоскости. Ортогональное </w:t>
      </w:r>
      <w:r w:rsidRPr="00CB617F">
        <w:rPr>
          <w:rFonts w:ascii="Times New Roman" w:hAnsi="Times New Roman"/>
          <w:sz w:val="24"/>
          <w:szCs w:val="24"/>
        </w:rPr>
        <w:lastRenderedPageBreak/>
        <w:t xml:space="preserve">проектирование. Перпендикуляр и наклонная. Угол между прямой и плоскостью. Двугранный угол. Линейный угол двугранного  угла. Перпендикулярность плоскостей. Признак перпендикулярности  двух плоскостей. Расстояние между точками, прямыми и плоскостями. 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4. Многогранники (11 ч).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 xml:space="preserve">Многогранные углы. Выпуклые многогранники и их свойства. Правильные многогранники. 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5.Векторы в пространстве (9ч).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Векторы в пространстве. Коллинеарные и компланарные векторы. Параллельный перенос. Параллельное проектирование и его свойства. Параллельные проекции плоских фигур. Изображение пространственных фигур на плоскости. Сечения многогранников. Исторические сведения.</w:t>
      </w:r>
    </w:p>
    <w:p w:rsidR="00864375" w:rsidRPr="00CB617F" w:rsidRDefault="00864375" w:rsidP="00864375">
      <w:pPr>
        <w:jc w:val="both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sz w:val="24"/>
          <w:szCs w:val="24"/>
        </w:rPr>
        <w:t>Повторение и систематизация учебного материала (17ч)</w:t>
      </w:r>
    </w:p>
    <w:p w:rsidR="000E7281" w:rsidRDefault="000E7281" w:rsidP="008643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0E7281" w:rsidRDefault="000E7281" w:rsidP="008643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0E7281" w:rsidRDefault="000E7281" w:rsidP="008643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0E7281" w:rsidRDefault="000E7281" w:rsidP="008643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0E7281" w:rsidRDefault="000E7281" w:rsidP="008643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0E7281" w:rsidRDefault="000E7281" w:rsidP="008643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0E7281" w:rsidRDefault="000E7281" w:rsidP="008643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0E7281" w:rsidRDefault="000E7281" w:rsidP="008643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0E7281" w:rsidRDefault="000E7281" w:rsidP="008643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0E7281" w:rsidRDefault="000E7281" w:rsidP="008643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0E7281" w:rsidRDefault="000E7281" w:rsidP="008643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0E7281" w:rsidRDefault="000E7281" w:rsidP="008643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0E7281" w:rsidRDefault="000E7281" w:rsidP="008643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0E7281" w:rsidRDefault="000E7281" w:rsidP="008643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0E7281" w:rsidRDefault="000E7281" w:rsidP="008643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0E7281" w:rsidRDefault="000E7281" w:rsidP="008643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0E7281" w:rsidRDefault="000E7281" w:rsidP="008643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0E7281" w:rsidRDefault="000E7281" w:rsidP="008643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64375" w:rsidRPr="00CB617F" w:rsidRDefault="00864375" w:rsidP="00864375">
      <w:pPr>
        <w:jc w:val="center"/>
        <w:rPr>
          <w:rFonts w:ascii="Times New Roman" w:hAnsi="Times New Roman"/>
          <w:sz w:val="24"/>
          <w:szCs w:val="24"/>
        </w:rPr>
      </w:pPr>
      <w:r w:rsidRPr="00CB617F">
        <w:rPr>
          <w:rFonts w:ascii="Times New Roman" w:hAnsi="Times New Roman"/>
          <w:b/>
          <w:sz w:val="24"/>
          <w:szCs w:val="24"/>
        </w:rPr>
        <w:lastRenderedPageBreak/>
        <w:t>4.Тематическое планирование</w:t>
      </w:r>
    </w:p>
    <w:p w:rsidR="00864375" w:rsidRPr="00AB0C29" w:rsidRDefault="00864375" w:rsidP="00864375">
      <w:pPr>
        <w:jc w:val="center"/>
        <w:rPr>
          <w:rFonts w:ascii="Times New Roman" w:hAnsi="Times New Roman"/>
          <w:b/>
          <w:sz w:val="24"/>
          <w:szCs w:val="24"/>
        </w:rPr>
      </w:pPr>
      <w:r w:rsidRPr="00AB0C29">
        <w:rPr>
          <w:rFonts w:ascii="Times New Roman" w:hAnsi="Times New Roman"/>
          <w:b/>
          <w:sz w:val="24"/>
          <w:szCs w:val="24"/>
        </w:rPr>
        <w:t>10 класс (204 часа)</w:t>
      </w:r>
    </w:p>
    <w:p w:rsidR="00864375" w:rsidRPr="00330053" w:rsidRDefault="00864375" w:rsidP="00864375">
      <w:pPr>
        <w:jc w:val="center"/>
        <w:rPr>
          <w:rFonts w:ascii="Times New Roman" w:hAnsi="Times New Roman"/>
          <w:b/>
          <w:sz w:val="24"/>
          <w:szCs w:val="24"/>
        </w:rPr>
      </w:pPr>
      <w:r w:rsidRPr="00330053">
        <w:rPr>
          <w:rFonts w:ascii="Times New Roman" w:hAnsi="Times New Roman"/>
          <w:b/>
          <w:sz w:val="24"/>
          <w:szCs w:val="24"/>
        </w:rPr>
        <w:t>Модуль «Алгебра и начала математического анализа»</w:t>
      </w:r>
      <w:r w:rsidR="00AB0C2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(136</w:t>
      </w:r>
      <w:r w:rsidR="00AB0C2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ч</w:t>
      </w:r>
      <w:r w:rsidR="00AB0C29">
        <w:rPr>
          <w:rFonts w:ascii="Times New Roman" w:hAnsi="Times New Roman"/>
          <w:b/>
          <w:sz w:val="24"/>
          <w:szCs w:val="24"/>
        </w:rPr>
        <w:t>асов</w:t>
      </w:r>
      <w:r>
        <w:rPr>
          <w:rFonts w:ascii="Times New Roman" w:hAnsi="Times New Roman"/>
          <w:b/>
          <w:sz w:val="24"/>
          <w:szCs w:val="24"/>
        </w:rPr>
        <w:t>)</w:t>
      </w:r>
    </w:p>
    <w:tbl>
      <w:tblPr>
        <w:tblStyle w:val="af1"/>
        <w:tblW w:w="9639" w:type="dxa"/>
        <w:tblInd w:w="-459" w:type="dxa"/>
        <w:tblLook w:val="04A0"/>
      </w:tblPr>
      <w:tblGrid>
        <w:gridCol w:w="851"/>
        <w:gridCol w:w="7513"/>
        <w:gridCol w:w="1275"/>
      </w:tblGrid>
      <w:tr w:rsidR="00864375" w:rsidRPr="000E7281" w:rsidTr="00F041A5">
        <w:trPr>
          <w:trHeight w:val="562"/>
        </w:trPr>
        <w:tc>
          <w:tcPr>
            <w:tcW w:w="851" w:type="dxa"/>
            <w:vAlign w:val="center"/>
          </w:tcPr>
          <w:p w:rsidR="00864375" w:rsidRPr="000E7281" w:rsidRDefault="00AB0C29" w:rsidP="009B14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7513" w:type="dxa"/>
            <w:vAlign w:val="center"/>
          </w:tcPr>
          <w:p w:rsidR="00864375" w:rsidRPr="000E7281" w:rsidRDefault="00864375" w:rsidP="009B14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7281">
              <w:rPr>
                <w:rFonts w:ascii="Times New Roman" w:hAnsi="Times New Roman"/>
                <w:b/>
                <w:sz w:val="24"/>
                <w:szCs w:val="24"/>
              </w:rPr>
              <w:t>Тема раздела, урока</w:t>
            </w:r>
          </w:p>
        </w:tc>
        <w:tc>
          <w:tcPr>
            <w:tcW w:w="1275" w:type="dxa"/>
          </w:tcPr>
          <w:p w:rsidR="00864375" w:rsidRPr="000E7281" w:rsidRDefault="00864375" w:rsidP="009B14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7281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864375" w:rsidRPr="000E7281" w:rsidTr="00F041A5">
        <w:tc>
          <w:tcPr>
            <w:tcW w:w="851" w:type="dxa"/>
            <w:vAlign w:val="center"/>
          </w:tcPr>
          <w:p w:rsidR="00864375" w:rsidRPr="000E7281" w:rsidRDefault="009B14F9" w:rsidP="009B14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  <w:vAlign w:val="center"/>
          </w:tcPr>
          <w:p w:rsidR="00864375" w:rsidRPr="000E7281" w:rsidRDefault="009B14F9" w:rsidP="00F041A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Повторение материала 7-9 классов</w:t>
            </w:r>
          </w:p>
        </w:tc>
        <w:tc>
          <w:tcPr>
            <w:tcW w:w="1275" w:type="dxa"/>
          </w:tcPr>
          <w:p w:rsidR="00864375" w:rsidRPr="000E7281" w:rsidRDefault="009B14F9" w:rsidP="009B14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864375" w:rsidRPr="000E7281" w:rsidTr="00F041A5">
        <w:tc>
          <w:tcPr>
            <w:tcW w:w="851" w:type="dxa"/>
            <w:vAlign w:val="center"/>
          </w:tcPr>
          <w:p w:rsidR="00864375" w:rsidRPr="000E7281" w:rsidRDefault="009B14F9" w:rsidP="009B14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  <w:vAlign w:val="center"/>
          </w:tcPr>
          <w:p w:rsidR="00864375" w:rsidRPr="000E7281" w:rsidRDefault="00864375" w:rsidP="00F041A5">
            <w:pPr>
              <w:pStyle w:val="ac"/>
              <w:jc w:val="center"/>
              <w:rPr>
                <w:b/>
                <w:sz w:val="24"/>
                <w:szCs w:val="24"/>
              </w:rPr>
            </w:pPr>
            <w:r w:rsidRPr="000E7281">
              <w:rPr>
                <w:b/>
                <w:sz w:val="24"/>
                <w:szCs w:val="24"/>
              </w:rPr>
              <w:t>Глава 1: ПОВТОРЕНИЕ И РАСШИРЕНИЕ</w:t>
            </w:r>
          </w:p>
          <w:p w:rsidR="00864375" w:rsidRPr="000E7281" w:rsidRDefault="00864375" w:rsidP="00F041A5">
            <w:pPr>
              <w:pStyle w:val="ac"/>
              <w:jc w:val="center"/>
              <w:rPr>
                <w:rFonts w:eastAsia="Calibri"/>
                <w:sz w:val="24"/>
                <w:szCs w:val="24"/>
              </w:rPr>
            </w:pPr>
            <w:r w:rsidRPr="000E7281">
              <w:rPr>
                <w:b/>
                <w:sz w:val="24"/>
                <w:szCs w:val="24"/>
              </w:rPr>
              <w:t>СВЕДЕНИЙ О ФУНКЦИИ</w:t>
            </w:r>
          </w:p>
        </w:tc>
        <w:tc>
          <w:tcPr>
            <w:tcW w:w="1275" w:type="dxa"/>
          </w:tcPr>
          <w:p w:rsidR="00864375" w:rsidRPr="000E7281" w:rsidRDefault="009B14F9" w:rsidP="009B14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864375" w:rsidRPr="000E7281" w:rsidTr="00F041A5">
        <w:tc>
          <w:tcPr>
            <w:tcW w:w="851" w:type="dxa"/>
            <w:vAlign w:val="center"/>
          </w:tcPr>
          <w:p w:rsidR="00864375" w:rsidRPr="000E7281" w:rsidRDefault="009B14F9" w:rsidP="009B14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13" w:type="dxa"/>
          </w:tcPr>
          <w:p w:rsidR="00864375" w:rsidRPr="000E7281" w:rsidRDefault="00864375" w:rsidP="00F041A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E7281">
              <w:rPr>
                <w:rFonts w:ascii="Times New Roman" w:hAnsi="Times New Roman" w:cs="Times New Roman"/>
                <w:b/>
              </w:rPr>
              <w:t>Глава 2: СТЕПЕННАЯ ФУНКЦИЯ</w:t>
            </w:r>
          </w:p>
        </w:tc>
        <w:tc>
          <w:tcPr>
            <w:tcW w:w="1275" w:type="dxa"/>
          </w:tcPr>
          <w:p w:rsidR="00864375" w:rsidRPr="000E7281" w:rsidRDefault="009B14F9" w:rsidP="009B14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864375" w:rsidRPr="000E7281" w:rsidTr="00F041A5">
        <w:tc>
          <w:tcPr>
            <w:tcW w:w="851" w:type="dxa"/>
            <w:vAlign w:val="center"/>
          </w:tcPr>
          <w:p w:rsidR="00864375" w:rsidRPr="000E7281" w:rsidRDefault="009B14F9" w:rsidP="009B14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13" w:type="dxa"/>
            <w:vAlign w:val="center"/>
          </w:tcPr>
          <w:p w:rsidR="00864375" w:rsidRPr="009B14F9" w:rsidRDefault="00864375" w:rsidP="00F041A5">
            <w:pPr>
              <w:autoSpaceDE w:val="0"/>
              <w:autoSpaceDN w:val="0"/>
              <w:adjustRightInd w:val="0"/>
              <w:ind w:hanging="18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14F9">
              <w:rPr>
                <w:rFonts w:ascii="Times New Roman" w:hAnsi="Times New Roman"/>
                <w:b/>
                <w:sz w:val="24"/>
                <w:szCs w:val="24"/>
              </w:rPr>
              <w:t xml:space="preserve">Определение и свойства степени </w:t>
            </w:r>
            <w:proofErr w:type="gramStart"/>
            <w:r w:rsidRPr="009B14F9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proofErr w:type="gramEnd"/>
          </w:p>
          <w:p w:rsidR="00864375" w:rsidRPr="000E7281" w:rsidRDefault="00864375" w:rsidP="00F041A5">
            <w:pPr>
              <w:autoSpaceDE w:val="0"/>
              <w:autoSpaceDN w:val="0"/>
              <w:adjustRightInd w:val="0"/>
              <w:ind w:hanging="1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14F9">
              <w:rPr>
                <w:rFonts w:ascii="Times New Roman" w:hAnsi="Times New Roman"/>
                <w:b/>
                <w:sz w:val="24"/>
                <w:szCs w:val="24"/>
              </w:rPr>
              <w:t>рациональным показателем</w:t>
            </w:r>
          </w:p>
        </w:tc>
        <w:tc>
          <w:tcPr>
            <w:tcW w:w="1275" w:type="dxa"/>
          </w:tcPr>
          <w:p w:rsidR="00864375" w:rsidRPr="009B14F9" w:rsidRDefault="00864375" w:rsidP="009B14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B14F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9B14F9" w:rsidRPr="009B14F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864375" w:rsidRPr="000E7281" w:rsidTr="00F041A5">
        <w:tc>
          <w:tcPr>
            <w:tcW w:w="851" w:type="dxa"/>
            <w:vAlign w:val="center"/>
          </w:tcPr>
          <w:p w:rsidR="00864375" w:rsidRPr="000E7281" w:rsidRDefault="00AB0C29" w:rsidP="009B14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13" w:type="dxa"/>
          </w:tcPr>
          <w:p w:rsidR="00864375" w:rsidRPr="000E7281" w:rsidRDefault="00864375" w:rsidP="00F041A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E7281">
              <w:rPr>
                <w:rFonts w:ascii="Times New Roman" w:hAnsi="Times New Roman" w:cs="Times New Roman"/>
                <w:b/>
              </w:rPr>
              <w:t>Глава 3: ТРИГОНОМЕТРИЧЕСКИЕ ФУНКЦИИ</w:t>
            </w:r>
          </w:p>
        </w:tc>
        <w:tc>
          <w:tcPr>
            <w:tcW w:w="1275" w:type="dxa"/>
          </w:tcPr>
          <w:p w:rsidR="00864375" w:rsidRPr="000E7281" w:rsidRDefault="00AB0C29" w:rsidP="009B14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</w:tr>
      <w:tr w:rsidR="00864375" w:rsidRPr="000E7281" w:rsidTr="00F041A5">
        <w:tc>
          <w:tcPr>
            <w:tcW w:w="851" w:type="dxa"/>
            <w:vAlign w:val="center"/>
          </w:tcPr>
          <w:p w:rsidR="00864375" w:rsidRPr="000E7281" w:rsidRDefault="00AB0C29" w:rsidP="009B14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13" w:type="dxa"/>
          </w:tcPr>
          <w:p w:rsidR="00864375" w:rsidRPr="000E7281" w:rsidRDefault="00864375" w:rsidP="00F041A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E7281">
              <w:rPr>
                <w:rFonts w:ascii="Times New Roman" w:hAnsi="Times New Roman" w:cs="Times New Roman"/>
                <w:b/>
              </w:rPr>
              <w:t>Глава 4: ТРИГОНОМЕТРИЧЕСКИЕ УРАВНЕНИЯ И НЕРАВЕНСТВА</w:t>
            </w:r>
          </w:p>
        </w:tc>
        <w:tc>
          <w:tcPr>
            <w:tcW w:w="1275" w:type="dxa"/>
          </w:tcPr>
          <w:p w:rsidR="00864375" w:rsidRPr="000E7281" w:rsidRDefault="00AB0C29" w:rsidP="009B14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864375" w:rsidRPr="000E7281" w:rsidTr="00F041A5">
        <w:tc>
          <w:tcPr>
            <w:tcW w:w="851" w:type="dxa"/>
            <w:vAlign w:val="center"/>
          </w:tcPr>
          <w:p w:rsidR="00864375" w:rsidRPr="000E7281" w:rsidRDefault="00AB0C29" w:rsidP="009B14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13" w:type="dxa"/>
          </w:tcPr>
          <w:p w:rsidR="00864375" w:rsidRPr="000E7281" w:rsidRDefault="00864375" w:rsidP="00F041A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0E7281">
              <w:rPr>
                <w:rFonts w:ascii="Times New Roman" w:hAnsi="Times New Roman" w:cs="Times New Roman"/>
                <w:b/>
              </w:rPr>
              <w:t>Глава 5: ПРОИЗВОДНАЯ И ЕЁ ПРИМЕНЕНИЕ</w:t>
            </w:r>
          </w:p>
        </w:tc>
        <w:tc>
          <w:tcPr>
            <w:tcW w:w="1275" w:type="dxa"/>
          </w:tcPr>
          <w:p w:rsidR="00864375" w:rsidRPr="000E7281" w:rsidRDefault="00AB0C29" w:rsidP="009B14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</w:tr>
      <w:tr w:rsidR="00864375" w:rsidRPr="000E7281" w:rsidTr="00F041A5">
        <w:tc>
          <w:tcPr>
            <w:tcW w:w="851" w:type="dxa"/>
            <w:vAlign w:val="center"/>
          </w:tcPr>
          <w:p w:rsidR="00864375" w:rsidRPr="000E7281" w:rsidRDefault="00AB0C29" w:rsidP="009B14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13" w:type="dxa"/>
            <w:vAlign w:val="center"/>
          </w:tcPr>
          <w:p w:rsidR="00864375" w:rsidRPr="000E7281" w:rsidRDefault="00AB0C29" w:rsidP="00F041A5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1275" w:type="dxa"/>
          </w:tcPr>
          <w:p w:rsidR="00864375" w:rsidRPr="000E7281" w:rsidRDefault="00AB0C29" w:rsidP="009B14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:rsidR="000E7281" w:rsidRDefault="000E7281" w:rsidP="0086437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56EA" w:rsidRDefault="005456EA" w:rsidP="0086437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64375" w:rsidRPr="00330053" w:rsidRDefault="00864375" w:rsidP="0086437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30053">
        <w:rPr>
          <w:rFonts w:ascii="Times New Roman" w:hAnsi="Times New Roman"/>
          <w:b/>
          <w:sz w:val="24"/>
          <w:szCs w:val="24"/>
        </w:rPr>
        <w:t xml:space="preserve">10 класс </w:t>
      </w:r>
    </w:p>
    <w:p w:rsidR="00864375" w:rsidRPr="00330053" w:rsidRDefault="00864375" w:rsidP="0086437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30053">
        <w:rPr>
          <w:rFonts w:ascii="Times New Roman" w:hAnsi="Times New Roman"/>
          <w:b/>
          <w:sz w:val="24"/>
          <w:szCs w:val="24"/>
        </w:rPr>
        <w:t>Модуль «Геометрия»</w:t>
      </w:r>
      <w:r>
        <w:rPr>
          <w:rFonts w:ascii="Times New Roman" w:hAnsi="Times New Roman"/>
          <w:b/>
          <w:sz w:val="24"/>
          <w:szCs w:val="24"/>
        </w:rPr>
        <w:t xml:space="preserve"> (68 часов)</w:t>
      </w:r>
    </w:p>
    <w:tbl>
      <w:tblPr>
        <w:tblStyle w:val="af1"/>
        <w:tblW w:w="0" w:type="auto"/>
        <w:tblInd w:w="-459" w:type="dxa"/>
        <w:tblLook w:val="04A0"/>
      </w:tblPr>
      <w:tblGrid>
        <w:gridCol w:w="851"/>
        <w:gridCol w:w="7513"/>
        <w:gridCol w:w="1275"/>
      </w:tblGrid>
      <w:tr w:rsidR="00864375" w:rsidRPr="00FF5391" w:rsidTr="00FF5391">
        <w:trPr>
          <w:trHeight w:val="562"/>
        </w:trPr>
        <w:tc>
          <w:tcPr>
            <w:tcW w:w="851" w:type="dxa"/>
            <w:vAlign w:val="center"/>
          </w:tcPr>
          <w:p w:rsidR="00AB0C29" w:rsidRDefault="00AB0C29" w:rsidP="009B14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 </w:t>
            </w:r>
          </w:p>
          <w:p w:rsidR="00864375" w:rsidRPr="00FF5391" w:rsidRDefault="00AB0C29" w:rsidP="009B14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п-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7513" w:type="dxa"/>
            <w:vAlign w:val="center"/>
          </w:tcPr>
          <w:p w:rsidR="00864375" w:rsidRPr="00FF5391" w:rsidRDefault="00864375" w:rsidP="009B14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5391">
              <w:rPr>
                <w:rFonts w:ascii="Times New Roman" w:hAnsi="Times New Roman"/>
                <w:b/>
                <w:sz w:val="24"/>
                <w:szCs w:val="24"/>
              </w:rPr>
              <w:t>Тема раздела, урока</w:t>
            </w:r>
          </w:p>
        </w:tc>
        <w:tc>
          <w:tcPr>
            <w:tcW w:w="1275" w:type="dxa"/>
          </w:tcPr>
          <w:p w:rsidR="00864375" w:rsidRPr="00FF5391" w:rsidRDefault="00864375" w:rsidP="009B14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F5391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864375" w:rsidRPr="00FF5391" w:rsidTr="00FF5391">
        <w:tc>
          <w:tcPr>
            <w:tcW w:w="851" w:type="dxa"/>
            <w:vAlign w:val="center"/>
          </w:tcPr>
          <w:p w:rsidR="00864375" w:rsidRPr="00FF5391" w:rsidRDefault="00AB0C29" w:rsidP="009B14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  <w:vAlign w:val="center"/>
          </w:tcPr>
          <w:p w:rsidR="00864375" w:rsidRPr="00FF5391" w:rsidRDefault="00864375" w:rsidP="009B14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5391">
              <w:rPr>
                <w:rFonts w:ascii="Times New Roman" w:hAnsi="Times New Roman"/>
                <w:b/>
                <w:sz w:val="24"/>
                <w:szCs w:val="24"/>
              </w:rPr>
              <w:t>Глава 1: ВВЕДЕНИЕ В СТЕРЕОМЕТРИЮ</w:t>
            </w:r>
          </w:p>
        </w:tc>
        <w:tc>
          <w:tcPr>
            <w:tcW w:w="1275" w:type="dxa"/>
          </w:tcPr>
          <w:p w:rsidR="00864375" w:rsidRPr="00FF5391" w:rsidRDefault="00864375" w:rsidP="009B14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F539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864375" w:rsidRPr="00FF5391" w:rsidTr="00FF5391">
        <w:tc>
          <w:tcPr>
            <w:tcW w:w="851" w:type="dxa"/>
            <w:vAlign w:val="center"/>
          </w:tcPr>
          <w:p w:rsidR="00864375" w:rsidRPr="00FF5391" w:rsidRDefault="00AB0C29" w:rsidP="009B14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  <w:vAlign w:val="center"/>
          </w:tcPr>
          <w:p w:rsidR="00864375" w:rsidRPr="00FF5391" w:rsidRDefault="00864375" w:rsidP="009B14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5391">
              <w:rPr>
                <w:rFonts w:ascii="Times New Roman" w:hAnsi="Times New Roman"/>
                <w:b/>
                <w:sz w:val="24"/>
                <w:szCs w:val="24"/>
              </w:rPr>
              <w:t>Глава 2: ПАРАЛЛЕЛЬНОСТЬ В ПРОСТРАНСТВЕ</w:t>
            </w:r>
          </w:p>
        </w:tc>
        <w:tc>
          <w:tcPr>
            <w:tcW w:w="1275" w:type="dxa"/>
          </w:tcPr>
          <w:p w:rsidR="00864375" w:rsidRPr="00FF5391" w:rsidRDefault="00864375" w:rsidP="009B14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F5391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864375" w:rsidRPr="00FF5391" w:rsidTr="00FF5391">
        <w:tc>
          <w:tcPr>
            <w:tcW w:w="851" w:type="dxa"/>
            <w:vAlign w:val="center"/>
          </w:tcPr>
          <w:p w:rsidR="00864375" w:rsidRPr="00FF5391" w:rsidRDefault="00AB0C29" w:rsidP="009B14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13" w:type="dxa"/>
            <w:vAlign w:val="center"/>
          </w:tcPr>
          <w:p w:rsidR="00864375" w:rsidRPr="00FF5391" w:rsidRDefault="00864375" w:rsidP="009B14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5391">
              <w:rPr>
                <w:rFonts w:ascii="Times New Roman" w:hAnsi="Times New Roman"/>
                <w:b/>
                <w:sz w:val="24"/>
                <w:szCs w:val="24"/>
              </w:rPr>
              <w:t>Глава 3: ПЕРПЕНДИКУЛЯРНОСТЬ В ПРОСТРАНСТВЕ</w:t>
            </w:r>
          </w:p>
        </w:tc>
        <w:tc>
          <w:tcPr>
            <w:tcW w:w="1275" w:type="dxa"/>
          </w:tcPr>
          <w:p w:rsidR="00864375" w:rsidRPr="00FF5391" w:rsidRDefault="00864375" w:rsidP="009B14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F5391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864375" w:rsidRPr="00FF5391" w:rsidTr="00FF5391">
        <w:tc>
          <w:tcPr>
            <w:tcW w:w="851" w:type="dxa"/>
            <w:vAlign w:val="center"/>
          </w:tcPr>
          <w:p w:rsidR="00864375" w:rsidRPr="00FF5391" w:rsidRDefault="00AB0C29" w:rsidP="009B14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13" w:type="dxa"/>
            <w:vAlign w:val="center"/>
          </w:tcPr>
          <w:p w:rsidR="00864375" w:rsidRPr="00FF5391" w:rsidRDefault="00864375" w:rsidP="009B14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5391">
              <w:rPr>
                <w:rFonts w:ascii="Times New Roman" w:hAnsi="Times New Roman"/>
                <w:b/>
                <w:sz w:val="24"/>
                <w:szCs w:val="24"/>
              </w:rPr>
              <w:t>Глава 4: МНОГОГРАННИКИ</w:t>
            </w:r>
          </w:p>
        </w:tc>
        <w:tc>
          <w:tcPr>
            <w:tcW w:w="1275" w:type="dxa"/>
          </w:tcPr>
          <w:p w:rsidR="00864375" w:rsidRPr="00FF5391" w:rsidRDefault="00864375" w:rsidP="009B14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F5391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864375" w:rsidRPr="00FF5391" w:rsidTr="00FF5391">
        <w:tc>
          <w:tcPr>
            <w:tcW w:w="851" w:type="dxa"/>
            <w:vAlign w:val="center"/>
          </w:tcPr>
          <w:p w:rsidR="00864375" w:rsidRPr="00FF5391" w:rsidRDefault="00AB0C29" w:rsidP="009B14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13" w:type="dxa"/>
            <w:vAlign w:val="center"/>
          </w:tcPr>
          <w:p w:rsidR="00864375" w:rsidRPr="00FF5391" w:rsidRDefault="00864375" w:rsidP="009B14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5391">
              <w:rPr>
                <w:rFonts w:ascii="Times New Roman" w:hAnsi="Times New Roman"/>
                <w:b/>
                <w:sz w:val="24"/>
                <w:szCs w:val="24"/>
              </w:rPr>
              <w:t>ИТОГОВОЕ ПОВТОРЕНИЕ</w:t>
            </w:r>
          </w:p>
          <w:p w:rsidR="00864375" w:rsidRPr="00FF5391" w:rsidRDefault="00864375" w:rsidP="009B14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5391">
              <w:rPr>
                <w:rFonts w:ascii="Times New Roman" w:hAnsi="Times New Roman"/>
                <w:b/>
                <w:sz w:val="24"/>
                <w:szCs w:val="24"/>
              </w:rPr>
              <w:t>КУРСА ГЕОМЕТРИИ 10 КЛАССА</w:t>
            </w:r>
          </w:p>
        </w:tc>
        <w:tc>
          <w:tcPr>
            <w:tcW w:w="1275" w:type="dxa"/>
          </w:tcPr>
          <w:p w:rsidR="00864375" w:rsidRPr="00FF5391" w:rsidRDefault="00864375" w:rsidP="009B14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F539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:rsidR="005456EA" w:rsidRDefault="005456EA" w:rsidP="008643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64375" w:rsidRDefault="00864375" w:rsidP="00864375">
      <w:pPr>
        <w:jc w:val="center"/>
        <w:rPr>
          <w:rFonts w:ascii="Times New Roman" w:hAnsi="Times New Roman"/>
          <w:b/>
          <w:sz w:val="24"/>
          <w:szCs w:val="24"/>
        </w:rPr>
      </w:pPr>
      <w:r w:rsidRPr="00330053">
        <w:rPr>
          <w:rFonts w:ascii="Times New Roman" w:hAnsi="Times New Roman"/>
          <w:b/>
          <w:sz w:val="24"/>
          <w:szCs w:val="24"/>
        </w:rPr>
        <w:t>1</w:t>
      </w:r>
      <w:r w:rsidRPr="005456EA">
        <w:rPr>
          <w:rFonts w:ascii="Times New Roman" w:hAnsi="Times New Roman"/>
          <w:b/>
          <w:sz w:val="24"/>
          <w:szCs w:val="24"/>
        </w:rPr>
        <w:t>1</w:t>
      </w:r>
      <w:r w:rsidRPr="00330053">
        <w:rPr>
          <w:rFonts w:ascii="Times New Roman" w:hAnsi="Times New Roman"/>
          <w:b/>
          <w:sz w:val="24"/>
          <w:szCs w:val="24"/>
        </w:rPr>
        <w:t xml:space="preserve"> класс (204 часа)</w:t>
      </w:r>
    </w:p>
    <w:p w:rsidR="00864375" w:rsidRPr="00330053" w:rsidRDefault="00864375" w:rsidP="00864375">
      <w:pPr>
        <w:jc w:val="center"/>
        <w:rPr>
          <w:rFonts w:ascii="Times New Roman" w:hAnsi="Times New Roman"/>
          <w:b/>
          <w:sz w:val="24"/>
          <w:szCs w:val="24"/>
        </w:rPr>
      </w:pPr>
      <w:r w:rsidRPr="00330053">
        <w:rPr>
          <w:rFonts w:ascii="Times New Roman" w:hAnsi="Times New Roman"/>
          <w:b/>
          <w:sz w:val="24"/>
          <w:szCs w:val="24"/>
        </w:rPr>
        <w:t>Модуль «Алгебра и начала математического анализа»</w:t>
      </w:r>
      <w:r>
        <w:rPr>
          <w:rFonts w:ascii="Times New Roman" w:hAnsi="Times New Roman"/>
          <w:b/>
          <w:sz w:val="24"/>
          <w:szCs w:val="24"/>
        </w:rPr>
        <w:t xml:space="preserve"> (136</w:t>
      </w:r>
      <w:r w:rsidR="00AB0C2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ч</w:t>
      </w:r>
      <w:r w:rsidR="00AB0C29">
        <w:rPr>
          <w:rFonts w:ascii="Times New Roman" w:hAnsi="Times New Roman"/>
          <w:b/>
          <w:sz w:val="24"/>
          <w:szCs w:val="24"/>
        </w:rPr>
        <w:t>асов</w:t>
      </w:r>
      <w:r>
        <w:rPr>
          <w:rFonts w:ascii="Times New Roman" w:hAnsi="Times New Roman"/>
          <w:b/>
          <w:sz w:val="24"/>
          <w:szCs w:val="24"/>
        </w:rPr>
        <w:t>)</w:t>
      </w:r>
    </w:p>
    <w:tbl>
      <w:tblPr>
        <w:tblStyle w:val="af1"/>
        <w:tblW w:w="0" w:type="auto"/>
        <w:tblInd w:w="-459" w:type="dxa"/>
        <w:tblLook w:val="04A0"/>
      </w:tblPr>
      <w:tblGrid>
        <w:gridCol w:w="851"/>
        <w:gridCol w:w="7513"/>
        <w:gridCol w:w="1275"/>
      </w:tblGrid>
      <w:tr w:rsidR="00864375" w:rsidRPr="00FF5391" w:rsidTr="00FF5391">
        <w:trPr>
          <w:trHeight w:val="562"/>
        </w:trPr>
        <w:tc>
          <w:tcPr>
            <w:tcW w:w="851" w:type="dxa"/>
            <w:vAlign w:val="center"/>
          </w:tcPr>
          <w:p w:rsidR="00864375" w:rsidRPr="00FF5391" w:rsidRDefault="009641EA" w:rsidP="009B14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7513" w:type="dxa"/>
            <w:vAlign w:val="center"/>
          </w:tcPr>
          <w:p w:rsidR="00864375" w:rsidRPr="00FF5391" w:rsidRDefault="00864375" w:rsidP="009B14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5391">
              <w:rPr>
                <w:rFonts w:ascii="Times New Roman" w:hAnsi="Times New Roman"/>
                <w:b/>
                <w:sz w:val="24"/>
                <w:szCs w:val="24"/>
              </w:rPr>
              <w:t>Тема раздела, урока</w:t>
            </w:r>
          </w:p>
        </w:tc>
        <w:tc>
          <w:tcPr>
            <w:tcW w:w="1275" w:type="dxa"/>
          </w:tcPr>
          <w:p w:rsidR="00864375" w:rsidRPr="00FF5391" w:rsidRDefault="00864375" w:rsidP="009B14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F5391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864375" w:rsidRPr="00FF5391" w:rsidTr="00FF5391">
        <w:tc>
          <w:tcPr>
            <w:tcW w:w="851" w:type="dxa"/>
            <w:vAlign w:val="center"/>
          </w:tcPr>
          <w:p w:rsidR="00864375" w:rsidRPr="00FF5391" w:rsidRDefault="009641EA" w:rsidP="009B14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  <w:vAlign w:val="center"/>
          </w:tcPr>
          <w:p w:rsidR="00864375" w:rsidRPr="00FF5391" w:rsidRDefault="00864375" w:rsidP="009B14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5391">
              <w:rPr>
                <w:rFonts w:ascii="Times New Roman" w:hAnsi="Times New Roman"/>
                <w:b/>
                <w:sz w:val="24"/>
                <w:szCs w:val="24"/>
              </w:rPr>
              <w:t>ПОВТОРЕНИЕ МАТЕРИАЛА 10 КЛАССА</w:t>
            </w:r>
          </w:p>
        </w:tc>
        <w:tc>
          <w:tcPr>
            <w:tcW w:w="1275" w:type="dxa"/>
          </w:tcPr>
          <w:p w:rsidR="00864375" w:rsidRPr="00FF5391" w:rsidRDefault="0007053B" w:rsidP="009B14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64375" w:rsidRPr="00FF5391" w:rsidTr="00FF5391">
        <w:tc>
          <w:tcPr>
            <w:tcW w:w="851" w:type="dxa"/>
            <w:vAlign w:val="center"/>
          </w:tcPr>
          <w:p w:rsidR="00864375" w:rsidRPr="00FF5391" w:rsidRDefault="009641EA" w:rsidP="009B14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  <w:vAlign w:val="center"/>
          </w:tcPr>
          <w:p w:rsidR="00864375" w:rsidRPr="00FF5391" w:rsidRDefault="00864375" w:rsidP="009B14F9">
            <w:pPr>
              <w:pStyle w:val="ac"/>
              <w:jc w:val="center"/>
              <w:rPr>
                <w:rFonts w:eastAsia="Calibri"/>
                <w:sz w:val="24"/>
                <w:szCs w:val="24"/>
              </w:rPr>
            </w:pPr>
            <w:r w:rsidRPr="00FF5391">
              <w:rPr>
                <w:b/>
                <w:sz w:val="24"/>
                <w:szCs w:val="24"/>
              </w:rPr>
              <w:t>Глава 1: ПОКАЗАТЕЛЬНАЯ И ЛОГАРИФМИЧЕСКАЯ ФУНКЦИИ</w:t>
            </w:r>
          </w:p>
        </w:tc>
        <w:tc>
          <w:tcPr>
            <w:tcW w:w="1275" w:type="dxa"/>
          </w:tcPr>
          <w:p w:rsidR="00864375" w:rsidRPr="00FF5391" w:rsidRDefault="0007053B" w:rsidP="009B14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864375" w:rsidRPr="00FF5391" w:rsidTr="00FF5391">
        <w:tc>
          <w:tcPr>
            <w:tcW w:w="851" w:type="dxa"/>
            <w:vAlign w:val="center"/>
          </w:tcPr>
          <w:p w:rsidR="00864375" w:rsidRPr="00FF5391" w:rsidRDefault="009641EA" w:rsidP="009B14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13" w:type="dxa"/>
            <w:vAlign w:val="center"/>
          </w:tcPr>
          <w:p w:rsidR="00864375" w:rsidRPr="00FF5391" w:rsidRDefault="00864375" w:rsidP="009B14F9">
            <w:pPr>
              <w:pStyle w:val="ac"/>
              <w:jc w:val="center"/>
              <w:rPr>
                <w:rFonts w:eastAsia="Calibri"/>
                <w:sz w:val="24"/>
                <w:szCs w:val="24"/>
              </w:rPr>
            </w:pPr>
            <w:r w:rsidRPr="00FF5391">
              <w:rPr>
                <w:b/>
                <w:sz w:val="24"/>
                <w:szCs w:val="24"/>
              </w:rPr>
              <w:t>Глава 2: ИНТЕГРАЛ И ЕГО ПРИМЕНЕНИЕ</w:t>
            </w:r>
          </w:p>
        </w:tc>
        <w:tc>
          <w:tcPr>
            <w:tcW w:w="1275" w:type="dxa"/>
          </w:tcPr>
          <w:p w:rsidR="00864375" w:rsidRPr="00FF5391" w:rsidRDefault="0007053B" w:rsidP="009B14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864375" w:rsidRPr="00FF5391" w:rsidTr="00FF5391">
        <w:tc>
          <w:tcPr>
            <w:tcW w:w="851" w:type="dxa"/>
            <w:vAlign w:val="center"/>
          </w:tcPr>
          <w:p w:rsidR="00864375" w:rsidRPr="00FF5391" w:rsidRDefault="009641EA" w:rsidP="009B14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864375" w:rsidRPr="00FF5391" w:rsidRDefault="00864375" w:rsidP="009B14F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F5391">
              <w:rPr>
                <w:rFonts w:ascii="Times New Roman" w:hAnsi="Times New Roman" w:cs="Times New Roman"/>
                <w:b/>
              </w:rPr>
              <w:t xml:space="preserve">Глава 3: ЭЛЕМЕНТЫ КОМБИНАТОРИКИ. БИНОМ НЬЮТОНА </w:t>
            </w:r>
          </w:p>
        </w:tc>
        <w:tc>
          <w:tcPr>
            <w:tcW w:w="1275" w:type="dxa"/>
          </w:tcPr>
          <w:p w:rsidR="00864375" w:rsidRPr="00FF5391" w:rsidRDefault="0007053B" w:rsidP="009B14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864375" w:rsidRPr="00FF5391" w:rsidTr="00FF5391">
        <w:tc>
          <w:tcPr>
            <w:tcW w:w="851" w:type="dxa"/>
            <w:vAlign w:val="center"/>
          </w:tcPr>
          <w:p w:rsidR="00864375" w:rsidRPr="00FF5391" w:rsidRDefault="009641EA" w:rsidP="009B14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13" w:type="dxa"/>
          </w:tcPr>
          <w:p w:rsidR="00864375" w:rsidRPr="00FF5391" w:rsidRDefault="00864375" w:rsidP="009B14F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F5391">
              <w:rPr>
                <w:rFonts w:ascii="Times New Roman" w:hAnsi="Times New Roman" w:cs="Times New Roman"/>
                <w:b/>
              </w:rPr>
              <w:t>Глава 4: ЭЛЕМЕНТЫ ТЕОРИИ ВЕРОЯТНОСТЕЙ</w:t>
            </w:r>
          </w:p>
        </w:tc>
        <w:tc>
          <w:tcPr>
            <w:tcW w:w="1275" w:type="dxa"/>
          </w:tcPr>
          <w:p w:rsidR="00864375" w:rsidRPr="00FF5391" w:rsidRDefault="00864375" w:rsidP="009B14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F5391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864375" w:rsidRPr="00FF5391" w:rsidTr="00FF5391">
        <w:tc>
          <w:tcPr>
            <w:tcW w:w="851" w:type="dxa"/>
            <w:vAlign w:val="center"/>
          </w:tcPr>
          <w:p w:rsidR="00864375" w:rsidRPr="00FF5391" w:rsidRDefault="009641EA" w:rsidP="009B14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13" w:type="dxa"/>
            <w:vAlign w:val="center"/>
          </w:tcPr>
          <w:p w:rsidR="00864375" w:rsidRPr="00FF5391" w:rsidRDefault="00864375" w:rsidP="009B14F9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5391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1275" w:type="dxa"/>
          </w:tcPr>
          <w:p w:rsidR="00864375" w:rsidRPr="00FF5391" w:rsidRDefault="0007053B" w:rsidP="009B14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  <w:bookmarkStart w:id="2" w:name="_GoBack"/>
            <w:bookmarkEnd w:id="2"/>
          </w:p>
        </w:tc>
      </w:tr>
    </w:tbl>
    <w:p w:rsidR="00864375" w:rsidRPr="00330053" w:rsidRDefault="00864375" w:rsidP="0086437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456EA" w:rsidRDefault="005456EA" w:rsidP="0086437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108FB" w:rsidRDefault="005108FB" w:rsidP="0086437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456EA" w:rsidRDefault="005456EA" w:rsidP="0086437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64375" w:rsidRPr="00330053" w:rsidRDefault="00864375" w:rsidP="0086437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30053">
        <w:rPr>
          <w:rFonts w:ascii="Times New Roman" w:hAnsi="Times New Roman"/>
          <w:b/>
          <w:sz w:val="24"/>
          <w:szCs w:val="24"/>
        </w:rPr>
        <w:lastRenderedPageBreak/>
        <w:t xml:space="preserve">11 класс </w:t>
      </w:r>
    </w:p>
    <w:p w:rsidR="00864375" w:rsidRPr="00330053" w:rsidRDefault="00864375" w:rsidP="0086437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30053">
        <w:rPr>
          <w:rFonts w:ascii="Times New Roman" w:hAnsi="Times New Roman"/>
          <w:b/>
          <w:sz w:val="24"/>
          <w:szCs w:val="24"/>
        </w:rPr>
        <w:t>Модуль «Геометрия»</w:t>
      </w:r>
      <w:r>
        <w:rPr>
          <w:rFonts w:ascii="Times New Roman" w:hAnsi="Times New Roman"/>
          <w:b/>
          <w:sz w:val="24"/>
          <w:szCs w:val="24"/>
        </w:rPr>
        <w:t xml:space="preserve"> (68 часов)</w:t>
      </w:r>
    </w:p>
    <w:tbl>
      <w:tblPr>
        <w:tblStyle w:val="af1"/>
        <w:tblW w:w="0" w:type="auto"/>
        <w:tblInd w:w="-459" w:type="dxa"/>
        <w:tblLook w:val="04A0"/>
      </w:tblPr>
      <w:tblGrid>
        <w:gridCol w:w="851"/>
        <w:gridCol w:w="7513"/>
        <w:gridCol w:w="1275"/>
      </w:tblGrid>
      <w:tr w:rsidR="00864375" w:rsidRPr="00FF5391" w:rsidTr="00FF5391">
        <w:trPr>
          <w:trHeight w:val="562"/>
        </w:trPr>
        <w:tc>
          <w:tcPr>
            <w:tcW w:w="851" w:type="dxa"/>
            <w:vAlign w:val="center"/>
          </w:tcPr>
          <w:p w:rsidR="00864375" w:rsidRPr="00FF5391" w:rsidRDefault="009641EA" w:rsidP="009B14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7513" w:type="dxa"/>
            <w:vAlign w:val="center"/>
          </w:tcPr>
          <w:p w:rsidR="00864375" w:rsidRPr="00FF5391" w:rsidRDefault="00864375" w:rsidP="009B14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5391">
              <w:rPr>
                <w:rFonts w:ascii="Times New Roman" w:hAnsi="Times New Roman"/>
                <w:b/>
                <w:sz w:val="24"/>
                <w:szCs w:val="24"/>
              </w:rPr>
              <w:t>Тема раздела, урока</w:t>
            </w:r>
          </w:p>
        </w:tc>
        <w:tc>
          <w:tcPr>
            <w:tcW w:w="1275" w:type="dxa"/>
          </w:tcPr>
          <w:p w:rsidR="00864375" w:rsidRPr="00FF5391" w:rsidRDefault="00864375" w:rsidP="009B14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F5391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864375" w:rsidRPr="00FF5391" w:rsidTr="00FF5391">
        <w:tc>
          <w:tcPr>
            <w:tcW w:w="851" w:type="dxa"/>
            <w:vAlign w:val="center"/>
          </w:tcPr>
          <w:p w:rsidR="00864375" w:rsidRPr="00FF5391" w:rsidRDefault="009641EA" w:rsidP="009B14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  <w:vAlign w:val="center"/>
          </w:tcPr>
          <w:p w:rsidR="00864375" w:rsidRPr="00FF5391" w:rsidRDefault="00864375" w:rsidP="009B14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5391">
              <w:rPr>
                <w:rFonts w:ascii="Times New Roman" w:hAnsi="Times New Roman"/>
                <w:b/>
                <w:sz w:val="24"/>
                <w:szCs w:val="24"/>
              </w:rPr>
              <w:t>Глава 1: КООРДИНАТЫ И ВЕКТОРЫ В ПРОСТРАНСТВЕ</w:t>
            </w:r>
          </w:p>
        </w:tc>
        <w:tc>
          <w:tcPr>
            <w:tcW w:w="1275" w:type="dxa"/>
          </w:tcPr>
          <w:p w:rsidR="00864375" w:rsidRPr="00FF5391" w:rsidRDefault="00864375" w:rsidP="009B14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F5391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864375" w:rsidRPr="00FF5391" w:rsidTr="00FF5391">
        <w:tc>
          <w:tcPr>
            <w:tcW w:w="851" w:type="dxa"/>
            <w:vAlign w:val="center"/>
          </w:tcPr>
          <w:p w:rsidR="00864375" w:rsidRPr="00FF5391" w:rsidRDefault="009641EA" w:rsidP="009B14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  <w:vAlign w:val="center"/>
          </w:tcPr>
          <w:p w:rsidR="00864375" w:rsidRPr="00FF5391" w:rsidRDefault="00864375" w:rsidP="009B14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5391">
              <w:rPr>
                <w:rFonts w:ascii="Times New Roman" w:hAnsi="Times New Roman"/>
                <w:b/>
                <w:sz w:val="24"/>
                <w:szCs w:val="24"/>
              </w:rPr>
              <w:t xml:space="preserve">Глава 2: ТЕЛА ВРАЩЕНИЯ </w:t>
            </w:r>
          </w:p>
        </w:tc>
        <w:tc>
          <w:tcPr>
            <w:tcW w:w="1275" w:type="dxa"/>
          </w:tcPr>
          <w:p w:rsidR="00864375" w:rsidRPr="00FF5391" w:rsidRDefault="00864375" w:rsidP="009B14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F5391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</w:tr>
      <w:tr w:rsidR="00864375" w:rsidRPr="00FF5391" w:rsidTr="00FF5391">
        <w:tc>
          <w:tcPr>
            <w:tcW w:w="851" w:type="dxa"/>
            <w:vAlign w:val="center"/>
          </w:tcPr>
          <w:p w:rsidR="00864375" w:rsidRPr="00FF5391" w:rsidRDefault="009641EA" w:rsidP="009B14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13" w:type="dxa"/>
            <w:vAlign w:val="center"/>
          </w:tcPr>
          <w:p w:rsidR="00864375" w:rsidRPr="00FF5391" w:rsidRDefault="00864375" w:rsidP="009B14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5391">
              <w:rPr>
                <w:rFonts w:ascii="Times New Roman" w:hAnsi="Times New Roman"/>
                <w:b/>
                <w:sz w:val="24"/>
                <w:szCs w:val="24"/>
              </w:rPr>
              <w:t>Глава 3: ОБЪЕМЫ ТЕЛ. ПЛОЩАДЬ СФЕРЫ</w:t>
            </w:r>
          </w:p>
        </w:tc>
        <w:tc>
          <w:tcPr>
            <w:tcW w:w="1275" w:type="dxa"/>
          </w:tcPr>
          <w:p w:rsidR="00864375" w:rsidRPr="00FF5391" w:rsidRDefault="00864375" w:rsidP="009B14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F5391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</w:tr>
      <w:tr w:rsidR="00864375" w:rsidRPr="00FF5391" w:rsidTr="00FF5391">
        <w:tc>
          <w:tcPr>
            <w:tcW w:w="851" w:type="dxa"/>
            <w:vAlign w:val="center"/>
          </w:tcPr>
          <w:p w:rsidR="00864375" w:rsidRPr="00FF5391" w:rsidRDefault="009641EA" w:rsidP="009B14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13" w:type="dxa"/>
            <w:vAlign w:val="center"/>
          </w:tcPr>
          <w:p w:rsidR="00864375" w:rsidRPr="00FF5391" w:rsidRDefault="00864375" w:rsidP="009B14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5391">
              <w:rPr>
                <w:rFonts w:ascii="Times New Roman" w:hAnsi="Times New Roman"/>
                <w:b/>
                <w:sz w:val="24"/>
                <w:szCs w:val="24"/>
              </w:rPr>
              <w:t>ИТОГОВОЕ ПОВТОРЕНИЕ</w:t>
            </w:r>
          </w:p>
          <w:p w:rsidR="00864375" w:rsidRPr="00FF5391" w:rsidRDefault="00864375" w:rsidP="009B14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5391">
              <w:rPr>
                <w:rFonts w:ascii="Times New Roman" w:hAnsi="Times New Roman"/>
                <w:b/>
                <w:sz w:val="24"/>
                <w:szCs w:val="24"/>
              </w:rPr>
              <w:t>КУРСА ГЕОМЕТРИИ 10–11 КЛАССОВ</w:t>
            </w:r>
          </w:p>
        </w:tc>
        <w:tc>
          <w:tcPr>
            <w:tcW w:w="1275" w:type="dxa"/>
          </w:tcPr>
          <w:p w:rsidR="00864375" w:rsidRPr="00FF5391" w:rsidRDefault="00864375" w:rsidP="009B14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F539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:rsidR="00FF5391" w:rsidRDefault="00FF5391" w:rsidP="0086437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864375" w:rsidRDefault="00864375" w:rsidP="00864375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</w:t>
      </w:r>
      <w:r w:rsidRPr="00330053">
        <w:rPr>
          <w:rFonts w:ascii="Times New Roman" w:hAnsi="Times New Roman"/>
          <w:b/>
          <w:sz w:val="24"/>
          <w:szCs w:val="24"/>
        </w:rPr>
        <w:t>Материально-техническое обеспечение</w:t>
      </w:r>
    </w:p>
    <w:p w:rsidR="00864375" w:rsidRPr="00974A2D" w:rsidRDefault="00864375" w:rsidP="00864375">
      <w:pPr>
        <w:jc w:val="center"/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</w:pPr>
      <w:r w:rsidRPr="00974A2D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Технические средства обучения:</w:t>
      </w:r>
    </w:p>
    <w:p w:rsidR="00864375" w:rsidRPr="00974A2D" w:rsidRDefault="00864375" w:rsidP="00864375">
      <w:pPr>
        <w:tabs>
          <w:tab w:val="left" w:pos="2280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74A2D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1. </w:t>
      </w:r>
      <w:r w:rsidRPr="00974A2D">
        <w:rPr>
          <w:rFonts w:ascii="Times New Roman" w:hAnsi="Times New Roman"/>
          <w:color w:val="000000" w:themeColor="text1"/>
          <w:sz w:val="24"/>
          <w:szCs w:val="24"/>
        </w:rPr>
        <w:t>Ноутбук.</w:t>
      </w:r>
      <w:r w:rsidRPr="00974A2D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864375" w:rsidRPr="00974A2D" w:rsidRDefault="00864375" w:rsidP="00864375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74A2D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2. </w:t>
      </w:r>
      <w:r w:rsidRPr="00974A2D">
        <w:rPr>
          <w:rFonts w:ascii="Times New Roman" w:hAnsi="Times New Roman"/>
          <w:color w:val="000000" w:themeColor="text1"/>
          <w:sz w:val="24"/>
          <w:szCs w:val="24"/>
        </w:rPr>
        <w:t>Мультимедиа проектор.</w:t>
      </w:r>
    </w:p>
    <w:p w:rsidR="00864375" w:rsidRPr="00974A2D" w:rsidRDefault="00864375" w:rsidP="00864375">
      <w:pPr>
        <w:spacing w:after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74A2D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3. </w:t>
      </w:r>
      <w:r w:rsidRPr="00974A2D">
        <w:rPr>
          <w:rFonts w:ascii="Times New Roman" w:hAnsi="Times New Roman"/>
          <w:color w:val="000000" w:themeColor="text1"/>
          <w:sz w:val="24"/>
          <w:szCs w:val="24"/>
        </w:rPr>
        <w:t>Интерактивная доска.</w:t>
      </w:r>
    </w:p>
    <w:p w:rsidR="00864375" w:rsidRPr="00330053" w:rsidRDefault="00864375" w:rsidP="00864375">
      <w:pPr>
        <w:ind w:left="360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330053">
        <w:rPr>
          <w:rFonts w:ascii="Times New Roman" w:hAnsi="Times New Roman"/>
          <w:i/>
          <w:sz w:val="24"/>
          <w:szCs w:val="24"/>
          <w:u w:val="single"/>
        </w:rPr>
        <w:t>Литература</w:t>
      </w:r>
    </w:p>
    <w:p w:rsidR="00864375" w:rsidRPr="004118B3" w:rsidRDefault="00864375" w:rsidP="00864375">
      <w:pPr>
        <w:pStyle w:val="61"/>
        <w:numPr>
          <w:ilvl w:val="0"/>
          <w:numId w:val="34"/>
        </w:numPr>
        <w:shd w:val="clear" w:color="auto" w:fill="auto"/>
        <w:spacing w:after="111" w:line="240" w:lineRule="auto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4118B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Алгебра и начала математического анализа. Базовый уровень : 10 класс : учебник / А. Г. Мерзляк, Д.А. </w:t>
      </w:r>
      <w:proofErr w:type="spellStart"/>
      <w:r w:rsidRPr="004118B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Номировский</w:t>
      </w:r>
      <w:proofErr w:type="spellEnd"/>
      <w:r w:rsidRPr="004118B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, В. Б. Полонский, М. С. Якир ; под</w:t>
      </w:r>
      <w:proofErr w:type="gramStart"/>
      <w:r w:rsidRPr="004118B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.</w:t>
      </w:r>
      <w:proofErr w:type="gramEnd"/>
      <w:r w:rsidRPr="004118B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gramStart"/>
      <w:r w:rsidRPr="004118B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р</w:t>
      </w:r>
      <w:proofErr w:type="gramEnd"/>
      <w:r w:rsidRPr="004118B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ед. В. Е. Подольского. – 4-е изд., </w:t>
      </w:r>
      <w:proofErr w:type="spellStart"/>
      <w:r w:rsidRPr="004118B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дораб</w:t>
      </w:r>
      <w:proofErr w:type="spellEnd"/>
      <w:r w:rsidRPr="004118B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. – М.</w:t>
      </w:r>
      <w:proofErr w:type="gramStart"/>
      <w:r w:rsidRPr="004118B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:</w:t>
      </w:r>
      <w:proofErr w:type="gramEnd"/>
      <w:r w:rsidRPr="004118B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4118B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Вентана-Граф</w:t>
      </w:r>
      <w:proofErr w:type="spellEnd"/>
      <w:r w:rsidRPr="004118B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, 2019. – 368, [2] </w:t>
      </w:r>
      <w:r w:rsidRPr="004118B3">
        <w:rPr>
          <w:rFonts w:ascii="Times New Roman" w:hAnsi="Times New Roman" w:cs="Times New Roman"/>
          <w:b w:val="0"/>
          <w:color w:val="000000" w:themeColor="text1"/>
          <w:sz w:val="24"/>
          <w:szCs w:val="24"/>
          <w:lang w:val="en-US"/>
        </w:rPr>
        <w:t>c</w:t>
      </w:r>
      <w:r w:rsidRPr="004118B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. : ил. – (Российский учебник).</w:t>
      </w:r>
    </w:p>
    <w:p w:rsidR="00864375" w:rsidRPr="00974A2D" w:rsidRDefault="00864375" w:rsidP="00864375">
      <w:pPr>
        <w:spacing w:after="120"/>
        <w:rPr>
          <w:rFonts w:ascii="Times New Roman" w:hAnsi="Times New Roman"/>
          <w:sz w:val="24"/>
          <w:szCs w:val="24"/>
        </w:rPr>
      </w:pPr>
      <w:r w:rsidRPr="00330053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74A2D">
        <w:rPr>
          <w:rFonts w:ascii="Times New Roman" w:hAnsi="Times New Roman"/>
          <w:sz w:val="24"/>
          <w:szCs w:val="24"/>
        </w:rPr>
        <w:t>«Алгебра и начала математического анализа 11 класс» (базовый</w:t>
      </w:r>
      <w:r>
        <w:rPr>
          <w:rFonts w:ascii="Times New Roman" w:hAnsi="Times New Roman"/>
          <w:sz w:val="24"/>
          <w:szCs w:val="24"/>
        </w:rPr>
        <w:t xml:space="preserve"> уровень</w:t>
      </w:r>
      <w:r w:rsidRPr="00974A2D">
        <w:rPr>
          <w:rFonts w:ascii="Times New Roman" w:hAnsi="Times New Roman"/>
          <w:sz w:val="24"/>
          <w:szCs w:val="24"/>
        </w:rPr>
        <w:t>) под редакцией</w:t>
      </w:r>
      <w:r>
        <w:rPr>
          <w:rFonts w:ascii="Times New Roman" w:hAnsi="Times New Roman"/>
          <w:sz w:val="24"/>
          <w:szCs w:val="24"/>
        </w:rPr>
        <w:t xml:space="preserve"> А.Г. </w:t>
      </w:r>
      <w:proofErr w:type="gramStart"/>
      <w:r>
        <w:rPr>
          <w:rFonts w:ascii="Times New Roman" w:hAnsi="Times New Roman"/>
          <w:sz w:val="24"/>
          <w:szCs w:val="24"/>
        </w:rPr>
        <w:t>Мерзляк</w:t>
      </w:r>
      <w:proofErr w:type="gramEnd"/>
      <w:r>
        <w:rPr>
          <w:rFonts w:ascii="Times New Roman" w:hAnsi="Times New Roman"/>
          <w:sz w:val="24"/>
          <w:szCs w:val="24"/>
        </w:rPr>
        <w:t xml:space="preserve">, Д.А. </w:t>
      </w:r>
      <w:proofErr w:type="spellStart"/>
      <w:r>
        <w:rPr>
          <w:rFonts w:ascii="Times New Roman" w:hAnsi="Times New Roman"/>
          <w:sz w:val="24"/>
          <w:szCs w:val="24"/>
        </w:rPr>
        <w:t>Номировский</w:t>
      </w:r>
      <w:proofErr w:type="spellEnd"/>
      <w:r>
        <w:rPr>
          <w:rFonts w:ascii="Times New Roman" w:hAnsi="Times New Roman"/>
          <w:sz w:val="24"/>
          <w:szCs w:val="24"/>
        </w:rPr>
        <w:t>, В.Б. Полонский, М.С. Якир</w:t>
      </w:r>
      <w:r w:rsidRPr="00974A2D">
        <w:rPr>
          <w:rFonts w:ascii="Times New Roman" w:hAnsi="Times New Roman"/>
          <w:sz w:val="24"/>
          <w:szCs w:val="24"/>
        </w:rPr>
        <w:t xml:space="preserve"> – М.: </w:t>
      </w:r>
      <w:proofErr w:type="spellStart"/>
      <w:r>
        <w:rPr>
          <w:rFonts w:ascii="Times New Roman" w:hAnsi="Times New Roman"/>
          <w:sz w:val="24"/>
          <w:szCs w:val="24"/>
        </w:rPr>
        <w:t>Вентана-Граф</w:t>
      </w:r>
      <w:proofErr w:type="spellEnd"/>
      <w:r>
        <w:rPr>
          <w:rFonts w:ascii="Times New Roman" w:hAnsi="Times New Roman"/>
          <w:sz w:val="24"/>
          <w:szCs w:val="24"/>
        </w:rPr>
        <w:t>, 2020.</w:t>
      </w:r>
    </w:p>
    <w:p w:rsidR="00864375" w:rsidRDefault="00864375" w:rsidP="0086437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974A2D">
        <w:rPr>
          <w:rFonts w:ascii="Times New Roman" w:hAnsi="Times New Roman"/>
          <w:sz w:val="24"/>
          <w:szCs w:val="24"/>
        </w:rPr>
        <w:t xml:space="preserve">. </w:t>
      </w:r>
      <w:r w:rsidRPr="004118B3">
        <w:rPr>
          <w:rFonts w:ascii="Times New Roman" w:hAnsi="Times New Roman"/>
          <w:color w:val="000000"/>
          <w:sz w:val="24"/>
          <w:szCs w:val="24"/>
        </w:rPr>
        <w:t>Дидактические материал «Алгебра и начала математического анализа» для 10     класса,</w:t>
      </w:r>
      <w:r w:rsidRPr="004118B3">
        <w:rPr>
          <w:rFonts w:ascii="Times New Roman" w:hAnsi="Times New Roman"/>
          <w:color w:val="000000" w:themeColor="text1"/>
          <w:sz w:val="24"/>
          <w:szCs w:val="24"/>
        </w:rPr>
        <w:t xml:space="preserve"> А. Г. Мерзляк, Д.А. </w:t>
      </w:r>
      <w:proofErr w:type="spellStart"/>
      <w:r w:rsidRPr="004118B3">
        <w:rPr>
          <w:rFonts w:ascii="Times New Roman" w:hAnsi="Times New Roman"/>
          <w:color w:val="000000" w:themeColor="text1"/>
          <w:sz w:val="24"/>
          <w:szCs w:val="24"/>
        </w:rPr>
        <w:t>Номировский</w:t>
      </w:r>
      <w:proofErr w:type="spellEnd"/>
      <w:r w:rsidRPr="004118B3">
        <w:rPr>
          <w:rFonts w:ascii="Times New Roman" w:hAnsi="Times New Roman"/>
          <w:color w:val="000000" w:themeColor="text1"/>
          <w:sz w:val="24"/>
          <w:szCs w:val="24"/>
        </w:rPr>
        <w:t>, В. Б. Полонский, М. С. Якир ; под</w:t>
      </w:r>
      <w:proofErr w:type="gramStart"/>
      <w:r w:rsidRPr="004118B3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  <w:r w:rsidRPr="004118B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4118B3">
        <w:rPr>
          <w:rFonts w:ascii="Times New Roman" w:hAnsi="Times New Roman"/>
          <w:color w:val="000000" w:themeColor="text1"/>
          <w:sz w:val="24"/>
          <w:szCs w:val="24"/>
        </w:rPr>
        <w:t>р</w:t>
      </w:r>
      <w:proofErr w:type="gramEnd"/>
      <w:r w:rsidRPr="004118B3">
        <w:rPr>
          <w:rFonts w:ascii="Times New Roman" w:hAnsi="Times New Roman"/>
          <w:color w:val="000000" w:themeColor="text1"/>
          <w:sz w:val="24"/>
          <w:szCs w:val="24"/>
        </w:rPr>
        <w:t xml:space="preserve">ед. В. Е. Подольского. – 4-е изд., </w:t>
      </w:r>
      <w:proofErr w:type="spellStart"/>
      <w:r w:rsidRPr="004118B3">
        <w:rPr>
          <w:rFonts w:ascii="Times New Roman" w:hAnsi="Times New Roman"/>
          <w:color w:val="000000" w:themeColor="text1"/>
          <w:sz w:val="24"/>
          <w:szCs w:val="24"/>
        </w:rPr>
        <w:t>дораб</w:t>
      </w:r>
      <w:proofErr w:type="spellEnd"/>
      <w:r w:rsidRPr="004118B3">
        <w:rPr>
          <w:rFonts w:ascii="Times New Roman" w:hAnsi="Times New Roman"/>
          <w:color w:val="000000" w:themeColor="text1"/>
          <w:sz w:val="24"/>
          <w:szCs w:val="24"/>
        </w:rPr>
        <w:t>. – М.</w:t>
      </w:r>
      <w:proofErr w:type="gramStart"/>
      <w:r w:rsidRPr="004118B3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4118B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4118B3">
        <w:rPr>
          <w:rFonts w:ascii="Times New Roman" w:hAnsi="Times New Roman"/>
          <w:color w:val="000000" w:themeColor="text1"/>
          <w:sz w:val="24"/>
          <w:szCs w:val="24"/>
        </w:rPr>
        <w:t>Вентана-Граф</w:t>
      </w:r>
      <w:proofErr w:type="spellEnd"/>
      <w:r w:rsidRPr="004118B3">
        <w:rPr>
          <w:rFonts w:ascii="Times New Roman" w:hAnsi="Times New Roman"/>
          <w:color w:val="000000" w:themeColor="text1"/>
          <w:sz w:val="24"/>
          <w:szCs w:val="24"/>
        </w:rPr>
        <w:t xml:space="preserve">, 2019. </w:t>
      </w:r>
      <w:r w:rsidRPr="004118B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64375" w:rsidRPr="004118B3" w:rsidRDefault="00864375" w:rsidP="0086437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64375" w:rsidRPr="00330053" w:rsidRDefault="00864375" w:rsidP="008643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0053">
        <w:rPr>
          <w:rFonts w:ascii="Times New Roman" w:hAnsi="Times New Roman"/>
          <w:b/>
          <w:sz w:val="24"/>
          <w:szCs w:val="24"/>
        </w:rPr>
        <w:t>4.</w:t>
      </w:r>
      <w:r w:rsidRPr="00330053">
        <w:rPr>
          <w:rFonts w:ascii="Times New Roman" w:hAnsi="Times New Roman"/>
          <w:sz w:val="24"/>
          <w:szCs w:val="24"/>
        </w:rPr>
        <w:t>Сборник нормативных документов. Математика. Федеральный компонент государственного стандарта. Федеральный базисный план. Составители: Э.Д. Днепров, А.Г. Аркадьев, - М</w:t>
      </w:r>
      <w:proofErr w:type="gramStart"/>
      <w:r w:rsidRPr="00330053">
        <w:rPr>
          <w:rFonts w:ascii="Times New Roman" w:hAnsi="Times New Roman"/>
          <w:sz w:val="24"/>
          <w:szCs w:val="24"/>
        </w:rPr>
        <w:t xml:space="preserve">,: </w:t>
      </w:r>
      <w:proofErr w:type="gramEnd"/>
      <w:r w:rsidRPr="00330053">
        <w:rPr>
          <w:rFonts w:ascii="Times New Roman" w:hAnsi="Times New Roman"/>
          <w:sz w:val="24"/>
          <w:szCs w:val="24"/>
        </w:rPr>
        <w:t>Дрофа, 2004.</w:t>
      </w:r>
    </w:p>
    <w:p w:rsidR="00864375" w:rsidRPr="00330053" w:rsidRDefault="00864375" w:rsidP="00864375">
      <w:pPr>
        <w:pStyle w:val="af9"/>
        <w:spacing w:after="0" w:line="240" w:lineRule="auto"/>
        <w:ind w:left="52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4375" w:rsidRPr="00974A2D" w:rsidRDefault="00864375" w:rsidP="00864375">
      <w:pPr>
        <w:spacing w:after="120"/>
        <w:rPr>
          <w:rFonts w:ascii="Times New Roman" w:hAnsi="Times New Roman"/>
          <w:sz w:val="24"/>
          <w:szCs w:val="24"/>
        </w:rPr>
      </w:pPr>
      <w:r w:rsidRPr="00330053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974A2D">
        <w:rPr>
          <w:rFonts w:ascii="Times New Roman" w:hAnsi="Times New Roman"/>
          <w:sz w:val="24"/>
          <w:szCs w:val="24"/>
        </w:rPr>
        <w:t>Алгебра и начала анализа. Дидактические материалы. 11 клас</w:t>
      </w:r>
      <w:proofErr w:type="gramStart"/>
      <w:r w:rsidRPr="00974A2D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 w:rsidRPr="00974A2D">
        <w:rPr>
          <w:rFonts w:ascii="Times New Roman" w:hAnsi="Times New Roman"/>
          <w:sz w:val="24"/>
          <w:szCs w:val="24"/>
        </w:rPr>
        <w:t xml:space="preserve"> базовый </w:t>
      </w:r>
      <w:proofErr w:type="spellStart"/>
      <w:r w:rsidRPr="00974A2D">
        <w:rPr>
          <w:rFonts w:ascii="Times New Roman" w:hAnsi="Times New Roman"/>
          <w:sz w:val="24"/>
          <w:szCs w:val="24"/>
        </w:rPr>
        <w:t>уровн</w:t>
      </w:r>
      <w:r>
        <w:rPr>
          <w:rFonts w:ascii="Times New Roman" w:hAnsi="Times New Roman"/>
          <w:sz w:val="24"/>
          <w:szCs w:val="24"/>
        </w:rPr>
        <w:t>ь</w:t>
      </w:r>
      <w:proofErr w:type="spellEnd"/>
      <w:r>
        <w:rPr>
          <w:rFonts w:ascii="Times New Roman" w:hAnsi="Times New Roman"/>
          <w:sz w:val="24"/>
          <w:szCs w:val="24"/>
        </w:rPr>
        <w:t>)</w:t>
      </w:r>
      <w:r w:rsidRPr="00974A2D">
        <w:rPr>
          <w:rFonts w:ascii="Times New Roman" w:hAnsi="Times New Roman"/>
          <w:sz w:val="24"/>
          <w:szCs w:val="24"/>
        </w:rPr>
        <w:t xml:space="preserve"> под редакцией</w:t>
      </w:r>
      <w:r>
        <w:rPr>
          <w:rFonts w:ascii="Times New Roman" w:hAnsi="Times New Roman"/>
          <w:sz w:val="24"/>
          <w:szCs w:val="24"/>
        </w:rPr>
        <w:t xml:space="preserve"> А.Г. Мерзляк, Д.А. </w:t>
      </w:r>
      <w:proofErr w:type="spellStart"/>
      <w:r>
        <w:rPr>
          <w:rFonts w:ascii="Times New Roman" w:hAnsi="Times New Roman"/>
          <w:sz w:val="24"/>
          <w:szCs w:val="24"/>
        </w:rPr>
        <w:t>Номировский</w:t>
      </w:r>
      <w:proofErr w:type="spellEnd"/>
      <w:r>
        <w:rPr>
          <w:rFonts w:ascii="Times New Roman" w:hAnsi="Times New Roman"/>
          <w:sz w:val="24"/>
          <w:szCs w:val="24"/>
        </w:rPr>
        <w:t>, В.Б. Полонский, М.С. Якир</w:t>
      </w:r>
      <w:r w:rsidRPr="00974A2D">
        <w:rPr>
          <w:rFonts w:ascii="Times New Roman" w:hAnsi="Times New Roman"/>
          <w:sz w:val="24"/>
          <w:szCs w:val="24"/>
        </w:rPr>
        <w:t xml:space="preserve"> – М.: </w:t>
      </w:r>
      <w:proofErr w:type="spellStart"/>
      <w:r>
        <w:rPr>
          <w:rFonts w:ascii="Times New Roman" w:hAnsi="Times New Roman"/>
          <w:sz w:val="24"/>
          <w:szCs w:val="24"/>
        </w:rPr>
        <w:t>Вентана-Граф</w:t>
      </w:r>
      <w:proofErr w:type="spellEnd"/>
      <w:r>
        <w:rPr>
          <w:rFonts w:ascii="Times New Roman" w:hAnsi="Times New Roman"/>
          <w:sz w:val="24"/>
          <w:szCs w:val="24"/>
        </w:rPr>
        <w:t>, 2020</w:t>
      </w:r>
    </w:p>
    <w:p w:rsidR="00864375" w:rsidRPr="00974A2D" w:rsidRDefault="00864375" w:rsidP="00864375">
      <w:pPr>
        <w:spacing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974A2D">
        <w:rPr>
          <w:rFonts w:ascii="Times New Roman" w:hAnsi="Times New Roman"/>
          <w:sz w:val="24"/>
          <w:szCs w:val="24"/>
        </w:rPr>
        <w:t xml:space="preserve">. Геометрия, 10–11: учебник для общеобразовательных учреждений/ Л.С. </w:t>
      </w:r>
      <w:proofErr w:type="spellStart"/>
      <w:r w:rsidRPr="00974A2D">
        <w:rPr>
          <w:rFonts w:ascii="Times New Roman" w:hAnsi="Times New Roman"/>
          <w:sz w:val="24"/>
          <w:szCs w:val="24"/>
        </w:rPr>
        <w:t>Атанасян</w:t>
      </w:r>
      <w:proofErr w:type="spellEnd"/>
      <w:r w:rsidRPr="00974A2D">
        <w:rPr>
          <w:rFonts w:ascii="Times New Roman" w:hAnsi="Times New Roman"/>
          <w:sz w:val="24"/>
          <w:szCs w:val="24"/>
        </w:rPr>
        <w:t>, В.Ф. Бутузов, С.Б. Кадомцев и др. – М.: Просвещение, 2014.</w:t>
      </w:r>
    </w:p>
    <w:p w:rsidR="00864375" w:rsidRDefault="00864375" w:rsidP="00864375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974A2D">
        <w:rPr>
          <w:rFonts w:ascii="Times New Roman" w:hAnsi="Times New Roman"/>
          <w:b/>
          <w:sz w:val="24"/>
          <w:szCs w:val="24"/>
        </w:rPr>
        <w:t>.</w:t>
      </w:r>
      <w:r w:rsidRPr="004E4C35">
        <w:rPr>
          <w:rFonts w:ascii="Times New Roman" w:hAnsi="Times New Roman"/>
          <w:sz w:val="24"/>
          <w:szCs w:val="24"/>
        </w:rPr>
        <w:t xml:space="preserve"> </w:t>
      </w:r>
      <w:r w:rsidRPr="004118B3">
        <w:rPr>
          <w:rFonts w:ascii="Times New Roman" w:hAnsi="Times New Roman"/>
          <w:sz w:val="24"/>
          <w:szCs w:val="24"/>
        </w:rPr>
        <w:t>Б.Г. Зив. Дидактические материалы по геометрии для 10 класса. – М. Просвещение, 2012.</w:t>
      </w:r>
    </w:p>
    <w:p w:rsidR="00864375" w:rsidRPr="00974A2D" w:rsidRDefault="00864375" w:rsidP="00864375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4E4C35"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.</w:t>
      </w:r>
      <w:r w:rsidRPr="00974A2D">
        <w:rPr>
          <w:rFonts w:ascii="Times New Roman" w:hAnsi="Times New Roman"/>
          <w:sz w:val="24"/>
          <w:szCs w:val="24"/>
        </w:rPr>
        <w:t xml:space="preserve"> Б.Г. Зив. Дидактические материалы по геометрии для 1</w:t>
      </w:r>
      <w:r>
        <w:rPr>
          <w:rFonts w:ascii="Times New Roman" w:hAnsi="Times New Roman"/>
          <w:sz w:val="24"/>
          <w:szCs w:val="24"/>
        </w:rPr>
        <w:t>1</w:t>
      </w:r>
      <w:r w:rsidRPr="00974A2D">
        <w:rPr>
          <w:rFonts w:ascii="Times New Roman" w:hAnsi="Times New Roman"/>
          <w:sz w:val="24"/>
          <w:szCs w:val="24"/>
        </w:rPr>
        <w:t xml:space="preserve"> класса. – М. Просвещение, 2014.</w:t>
      </w:r>
    </w:p>
    <w:sectPr w:rsidR="00864375" w:rsidRPr="00974A2D" w:rsidSect="00FF5391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1D8" w:rsidRDefault="008631D8" w:rsidP="00FF5391">
      <w:pPr>
        <w:spacing w:after="0" w:line="240" w:lineRule="auto"/>
      </w:pPr>
      <w:r>
        <w:separator/>
      </w:r>
    </w:p>
  </w:endnote>
  <w:endnote w:type="continuationSeparator" w:id="0">
    <w:p w:rsidR="008631D8" w:rsidRDefault="008631D8" w:rsidP="00FF5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36306728"/>
    </w:sdtPr>
    <w:sdtContent>
      <w:p w:rsidR="009B14F9" w:rsidRDefault="005456EA" w:rsidP="005456EA">
        <w:pPr>
          <w:pStyle w:val="af7"/>
          <w:tabs>
            <w:tab w:val="left" w:pos="5790"/>
          </w:tabs>
        </w:pPr>
        <w:r>
          <w:tab/>
        </w:r>
        <w:r>
          <w:tab/>
        </w:r>
        <w:r>
          <w:tab/>
        </w:r>
        <w:r w:rsidR="0050737F">
          <w:fldChar w:fldCharType="begin"/>
        </w:r>
        <w:r w:rsidR="009B14F9">
          <w:instrText>PAGE   \* MERGEFORMAT</w:instrText>
        </w:r>
        <w:r w:rsidR="0050737F">
          <w:fldChar w:fldCharType="separate"/>
        </w:r>
        <w:r w:rsidR="00735E55">
          <w:rPr>
            <w:noProof/>
          </w:rPr>
          <w:t>3</w:t>
        </w:r>
        <w:r w:rsidR="0050737F">
          <w:fldChar w:fldCharType="end"/>
        </w:r>
      </w:p>
    </w:sdtContent>
  </w:sdt>
  <w:p w:rsidR="009B14F9" w:rsidRDefault="009B14F9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1D8" w:rsidRDefault="008631D8" w:rsidP="00FF5391">
      <w:pPr>
        <w:spacing w:after="0" w:line="240" w:lineRule="auto"/>
      </w:pPr>
      <w:r>
        <w:separator/>
      </w:r>
    </w:p>
  </w:footnote>
  <w:footnote w:type="continuationSeparator" w:id="0">
    <w:p w:rsidR="008631D8" w:rsidRDefault="008631D8" w:rsidP="00FF53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8033A"/>
    <w:multiLevelType w:val="hybridMultilevel"/>
    <w:tmpl w:val="049670E4"/>
    <w:lvl w:ilvl="0" w:tplc="839206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65D6D"/>
    <w:multiLevelType w:val="hybridMultilevel"/>
    <w:tmpl w:val="D100882C"/>
    <w:lvl w:ilvl="0" w:tplc="839206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0A1903"/>
    <w:multiLevelType w:val="hybridMultilevel"/>
    <w:tmpl w:val="B41879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376084"/>
    <w:multiLevelType w:val="hybridMultilevel"/>
    <w:tmpl w:val="C106A5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DE722B"/>
    <w:multiLevelType w:val="multilevel"/>
    <w:tmpl w:val="A930440C"/>
    <w:lvl w:ilvl="0">
      <w:start w:val="1"/>
      <w:numFmt w:val="decimal"/>
      <w:pStyle w:val="a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  <w:rPr>
        <w:rFonts w:hint="default"/>
      </w:rPr>
    </w:lvl>
  </w:abstractNum>
  <w:abstractNum w:abstractNumId="5">
    <w:nsid w:val="1AAD0808"/>
    <w:multiLevelType w:val="hybridMultilevel"/>
    <w:tmpl w:val="6178D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C55550"/>
    <w:multiLevelType w:val="hybridMultilevel"/>
    <w:tmpl w:val="461ADE34"/>
    <w:lvl w:ilvl="0" w:tplc="E9D2BA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ED1799"/>
    <w:multiLevelType w:val="hybridMultilevel"/>
    <w:tmpl w:val="EA4021D0"/>
    <w:styleLink w:val="4"/>
    <w:lvl w:ilvl="0" w:tplc="AB706150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8C4F85C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8F0DF0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D207628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B7035A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A2226C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6F68038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B0271D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DD8AEB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2664106C"/>
    <w:multiLevelType w:val="hybridMultilevel"/>
    <w:tmpl w:val="F21010B0"/>
    <w:lvl w:ilvl="0" w:tplc="81AC0A6E">
      <w:start w:val="1"/>
      <w:numFmt w:val="bullet"/>
      <w:pStyle w:val="a0"/>
      <w:lvlText w:val="–"/>
      <w:lvlJc w:val="left"/>
      <w:pPr>
        <w:ind w:left="376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5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2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0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7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4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166" w:hanging="360"/>
      </w:pPr>
      <w:rPr>
        <w:rFonts w:ascii="Wingdings" w:hAnsi="Wingdings" w:hint="default"/>
      </w:rPr>
    </w:lvl>
  </w:abstractNum>
  <w:abstractNum w:abstractNumId="9">
    <w:nsid w:val="2861450D"/>
    <w:multiLevelType w:val="multilevel"/>
    <w:tmpl w:val="714E35BC"/>
    <w:styleLink w:val="List16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10">
    <w:nsid w:val="2A8F601B"/>
    <w:multiLevelType w:val="hybridMultilevel"/>
    <w:tmpl w:val="4A1A229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B7F5F8D"/>
    <w:multiLevelType w:val="hybridMultilevel"/>
    <w:tmpl w:val="011AB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4B15E4"/>
    <w:multiLevelType w:val="hybridMultilevel"/>
    <w:tmpl w:val="BBA4112E"/>
    <w:lvl w:ilvl="0" w:tplc="366C166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7FF744D"/>
    <w:multiLevelType w:val="hybridMultilevel"/>
    <w:tmpl w:val="B228341C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4">
    <w:nsid w:val="389F79BF"/>
    <w:multiLevelType w:val="hybridMultilevel"/>
    <w:tmpl w:val="75FE35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C7C2133"/>
    <w:multiLevelType w:val="hybridMultilevel"/>
    <w:tmpl w:val="64F476FE"/>
    <w:lvl w:ilvl="0" w:tplc="B6E61AC6">
      <w:start w:val="1"/>
      <w:numFmt w:val="decimal"/>
      <w:pStyle w:val="a1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88F6CEF"/>
    <w:multiLevelType w:val="hybridMultilevel"/>
    <w:tmpl w:val="9EB27B46"/>
    <w:lvl w:ilvl="0" w:tplc="A91297C4">
      <w:start w:val="1"/>
      <w:numFmt w:val="bullet"/>
      <w:pStyle w:val="a2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49A622CC"/>
    <w:multiLevelType w:val="hybridMultilevel"/>
    <w:tmpl w:val="5D70132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C244560"/>
    <w:multiLevelType w:val="multilevel"/>
    <w:tmpl w:val="48E87784"/>
    <w:lvl w:ilvl="0">
      <w:start w:val="1"/>
      <w:numFmt w:val="decimal"/>
      <w:pStyle w:val="a3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>
    <w:nsid w:val="50DE7E6A"/>
    <w:multiLevelType w:val="singleLevel"/>
    <w:tmpl w:val="0E7E9F48"/>
    <w:lvl w:ilvl="0">
      <w:numFmt w:val="bullet"/>
      <w:lvlText w:val="·"/>
      <w:lvlJc w:val="left"/>
      <w:pPr>
        <w:tabs>
          <w:tab w:val="num" w:pos="720"/>
        </w:tabs>
        <w:ind w:left="0" w:firstLine="360"/>
      </w:pPr>
      <w:rPr>
        <w:rFonts w:ascii="Symbol" w:hAnsi="Symbol" w:cs="Symbol"/>
        <w:sz w:val="28"/>
        <w:szCs w:val="28"/>
      </w:rPr>
    </w:lvl>
  </w:abstractNum>
  <w:abstractNum w:abstractNumId="20">
    <w:nsid w:val="53617A72"/>
    <w:multiLevelType w:val="hybridMultilevel"/>
    <w:tmpl w:val="70F85A60"/>
    <w:lvl w:ilvl="0" w:tplc="86D8B114">
      <w:start w:val="1"/>
      <w:numFmt w:val="decimal"/>
      <w:lvlText w:val="%1)"/>
      <w:lvlJc w:val="left"/>
      <w:pPr>
        <w:ind w:left="156" w:hanging="282"/>
        <w:jc w:val="left"/>
      </w:pPr>
      <w:rPr>
        <w:rFonts w:ascii="Georgia" w:eastAsia="Georgia" w:hAnsi="Georgia" w:cs="Georgia" w:hint="default"/>
        <w:i/>
        <w:iCs/>
        <w:w w:val="129"/>
        <w:sz w:val="20"/>
        <w:szCs w:val="20"/>
        <w:lang w:val="ru-RU" w:eastAsia="en-US" w:bidi="ar-SA"/>
      </w:rPr>
    </w:lvl>
    <w:lvl w:ilvl="1" w:tplc="CB3AF46C">
      <w:numFmt w:val="bullet"/>
      <w:lvlText w:val="•"/>
      <w:lvlJc w:val="left"/>
      <w:pPr>
        <w:ind w:left="810" w:hanging="282"/>
      </w:pPr>
      <w:rPr>
        <w:rFonts w:hint="default"/>
        <w:lang w:val="ru-RU" w:eastAsia="en-US" w:bidi="ar-SA"/>
      </w:rPr>
    </w:lvl>
    <w:lvl w:ilvl="2" w:tplc="5D5AD44E">
      <w:numFmt w:val="bullet"/>
      <w:lvlText w:val="•"/>
      <w:lvlJc w:val="left"/>
      <w:pPr>
        <w:ind w:left="1460" w:hanging="282"/>
      </w:pPr>
      <w:rPr>
        <w:rFonts w:hint="default"/>
        <w:lang w:val="ru-RU" w:eastAsia="en-US" w:bidi="ar-SA"/>
      </w:rPr>
    </w:lvl>
    <w:lvl w:ilvl="3" w:tplc="2F008422">
      <w:numFmt w:val="bullet"/>
      <w:lvlText w:val="•"/>
      <w:lvlJc w:val="left"/>
      <w:pPr>
        <w:ind w:left="2111" w:hanging="282"/>
      </w:pPr>
      <w:rPr>
        <w:rFonts w:hint="default"/>
        <w:lang w:val="ru-RU" w:eastAsia="en-US" w:bidi="ar-SA"/>
      </w:rPr>
    </w:lvl>
    <w:lvl w:ilvl="4" w:tplc="94EA7586">
      <w:numFmt w:val="bullet"/>
      <w:lvlText w:val="•"/>
      <w:lvlJc w:val="left"/>
      <w:pPr>
        <w:ind w:left="2761" w:hanging="282"/>
      </w:pPr>
      <w:rPr>
        <w:rFonts w:hint="default"/>
        <w:lang w:val="ru-RU" w:eastAsia="en-US" w:bidi="ar-SA"/>
      </w:rPr>
    </w:lvl>
    <w:lvl w:ilvl="5" w:tplc="28DE3B42">
      <w:numFmt w:val="bullet"/>
      <w:lvlText w:val="•"/>
      <w:lvlJc w:val="left"/>
      <w:pPr>
        <w:ind w:left="3411" w:hanging="282"/>
      </w:pPr>
      <w:rPr>
        <w:rFonts w:hint="default"/>
        <w:lang w:val="ru-RU" w:eastAsia="en-US" w:bidi="ar-SA"/>
      </w:rPr>
    </w:lvl>
    <w:lvl w:ilvl="6" w:tplc="C144CE94">
      <w:numFmt w:val="bullet"/>
      <w:lvlText w:val="•"/>
      <w:lvlJc w:val="left"/>
      <w:pPr>
        <w:ind w:left="4062" w:hanging="282"/>
      </w:pPr>
      <w:rPr>
        <w:rFonts w:hint="default"/>
        <w:lang w:val="ru-RU" w:eastAsia="en-US" w:bidi="ar-SA"/>
      </w:rPr>
    </w:lvl>
    <w:lvl w:ilvl="7" w:tplc="828CB5E2">
      <w:numFmt w:val="bullet"/>
      <w:lvlText w:val="•"/>
      <w:lvlJc w:val="left"/>
      <w:pPr>
        <w:ind w:left="4712" w:hanging="282"/>
      </w:pPr>
      <w:rPr>
        <w:rFonts w:hint="default"/>
        <w:lang w:val="ru-RU" w:eastAsia="en-US" w:bidi="ar-SA"/>
      </w:rPr>
    </w:lvl>
    <w:lvl w:ilvl="8" w:tplc="2AF8D32A">
      <w:numFmt w:val="bullet"/>
      <w:lvlText w:val="•"/>
      <w:lvlJc w:val="left"/>
      <w:pPr>
        <w:ind w:left="5362" w:hanging="282"/>
      </w:pPr>
      <w:rPr>
        <w:rFonts w:hint="default"/>
        <w:lang w:val="ru-RU" w:eastAsia="en-US" w:bidi="ar-SA"/>
      </w:rPr>
    </w:lvl>
  </w:abstractNum>
  <w:abstractNum w:abstractNumId="21">
    <w:nsid w:val="543E0A3E"/>
    <w:multiLevelType w:val="hybridMultilevel"/>
    <w:tmpl w:val="3AE49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FD78F3"/>
    <w:multiLevelType w:val="hybridMultilevel"/>
    <w:tmpl w:val="B082DE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964281"/>
    <w:multiLevelType w:val="hybridMultilevel"/>
    <w:tmpl w:val="3E4A1C8A"/>
    <w:styleLink w:val="7"/>
    <w:lvl w:ilvl="0" w:tplc="62523838">
      <w:start w:val="1"/>
      <w:numFmt w:val="decimal"/>
      <w:lvlText w:val="%1)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75297A0">
      <w:start w:val="1"/>
      <w:numFmt w:val="lowerLetter"/>
      <w:suff w:val="nothing"/>
      <w:lvlText w:val="%2."/>
      <w:lvlJc w:val="left"/>
      <w:pPr>
        <w:ind w:left="720" w:firstLine="4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228C20A">
      <w:start w:val="1"/>
      <w:numFmt w:val="lowerRoman"/>
      <w:lvlText w:val="%3."/>
      <w:lvlJc w:val="left"/>
      <w:pPr>
        <w:ind w:left="1440" w:hanging="2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59C168A">
      <w:start w:val="1"/>
      <w:numFmt w:val="decimal"/>
      <w:lvlText w:val="%4."/>
      <w:lvlJc w:val="left"/>
      <w:pPr>
        <w:ind w:left="2160" w:hanging="2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BEEF20C">
      <w:start w:val="1"/>
      <w:numFmt w:val="lowerLetter"/>
      <w:lvlText w:val="%5."/>
      <w:lvlJc w:val="left"/>
      <w:pPr>
        <w:ind w:left="2880" w:hanging="2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A68A8BE">
      <w:start w:val="1"/>
      <w:numFmt w:val="lowerRoman"/>
      <w:lvlText w:val="%6."/>
      <w:lvlJc w:val="left"/>
      <w:pPr>
        <w:ind w:left="3600" w:hanging="1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DEE7BE6">
      <w:start w:val="1"/>
      <w:numFmt w:val="decimal"/>
      <w:lvlText w:val="%7."/>
      <w:lvlJc w:val="left"/>
      <w:pPr>
        <w:ind w:left="4320" w:hanging="2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8DCA5DE">
      <w:start w:val="1"/>
      <w:numFmt w:val="lowerLetter"/>
      <w:lvlText w:val="%8."/>
      <w:lvlJc w:val="left"/>
      <w:pPr>
        <w:ind w:left="5040" w:hanging="1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E1223B2">
      <w:start w:val="1"/>
      <w:numFmt w:val="lowerRoman"/>
      <w:lvlText w:val="%9."/>
      <w:lvlJc w:val="left"/>
      <w:pPr>
        <w:tabs>
          <w:tab w:val="num" w:pos="6327"/>
        </w:tabs>
        <w:ind w:left="5760" w:hanging="12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>
    <w:nsid w:val="650A0EF9"/>
    <w:multiLevelType w:val="hybridMultilevel"/>
    <w:tmpl w:val="7F30D2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A451AF6"/>
    <w:multiLevelType w:val="hybridMultilevel"/>
    <w:tmpl w:val="461ADE34"/>
    <w:lvl w:ilvl="0" w:tplc="E9D2BA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436B02"/>
    <w:multiLevelType w:val="hybridMultilevel"/>
    <w:tmpl w:val="EC9CA0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2A59A4"/>
    <w:multiLevelType w:val="hybridMultilevel"/>
    <w:tmpl w:val="4B8EF3FA"/>
    <w:lvl w:ilvl="0" w:tplc="839206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CB6151"/>
    <w:multiLevelType w:val="hybridMultilevel"/>
    <w:tmpl w:val="40B6EB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55047FD"/>
    <w:multiLevelType w:val="hybridMultilevel"/>
    <w:tmpl w:val="11F2B8A0"/>
    <w:styleLink w:val="27"/>
    <w:lvl w:ilvl="0" w:tplc="6D1C2D62">
      <w:start w:val="1"/>
      <w:numFmt w:val="bullet"/>
      <w:lvlText w:val="•"/>
      <w:lvlJc w:val="left"/>
      <w:pPr>
        <w:tabs>
          <w:tab w:val="num" w:pos="708"/>
        </w:tabs>
        <w:ind w:left="141" w:firstLine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C323C96">
      <w:start w:val="1"/>
      <w:numFmt w:val="bullet"/>
      <w:suff w:val="nothing"/>
      <w:lvlText w:val="o"/>
      <w:lvlJc w:val="left"/>
      <w:pPr>
        <w:ind w:left="720" w:firstLine="43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39232A4">
      <w:start w:val="1"/>
      <w:numFmt w:val="bullet"/>
      <w:lvlText w:val="▪"/>
      <w:lvlJc w:val="left"/>
      <w:pPr>
        <w:ind w:left="1440" w:hanging="2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5E2C4FE">
      <w:start w:val="1"/>
      <w:numFmt w:val="bullet"/>
      <w:lvlText w:val="•"/>
      <w:lvlJc w:val="left"/>
      <w:pPr>
        <w:ind w:left="2160" w:hanging="24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1DEDB16">
      <w:start w:val="1"/>
      <w:numFmt w:val="bullet"/>
      <w:lvlText w:val="o"/>
      <w:lvlJc w:val="left"/>
      <w:pPr>
        <w:ind w:left="2880" w:hanging="23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222DB10">
      <w:start w:val="1"/>
      <w:numFmt w:val="bullet"/>
      <w:lvlText w:val="▪"/>
      <w:lvlJc w:val="left"/>
      <w:pPr>
        <w:ind w:left="3600" w:hanging="2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0E858CC">
      <w:start w:val="1"/>
      <w:numFmt w:val="bullet"/>
      <w:lvlText w:val="•"/>
      <w:lvlJc w:val="left"/>
      <w:pPr>
        <w:ind w:left="4320" w:hanging="21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CF41BC4">
      <w:start w:val="1"/>
      <w:numFmt w:val="bullet"/>
      <w:lvlText w:val="o"/>
      <w:lvlJc w:val="left"/>
      <w:pPr>
        <w:ind w:left="5040" w:hanging="1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C8C46F8">
      <w:start w:val="1"/>
      <w:numFmt w:val="bullet"/>
      <w:lvlText w:val="▪"/>
      <w:lvlJc w:val="left"/>
      <w:pPr>
        <w:ind w:left="5760" w:hanging="1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>
    <w:nsid w:val="755B0751"/>
    <w:multiLevelType w:val="hybridMultilevel"/>
    <w:tmpl w:val="D84EC9D4"/>
    <w:lvl w:ilvl="0" w:tplc="4852C15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1">
    <w:nsid w:val="79C83AA7"/>
    <w:multiLevelType w:val="hybridMultilevel"/>
    <w:tmpl w:val="A910524A"/>
    <w:lvl w:ilvl="0" w:tplc="839206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851138"/>
    <w:multiLevelType w:val="hybridMultilevel"/>
    <w:tmpl w:val="797C1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506C46"/>
    <w:multiLevelType w:val="hybridMultilevel"/>
    <w:tmpl w:val="19B46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14"/>
  </w:num>
  <w:num w:numId="4">
    <w:abstractNumId w:val="10"/>
  </w:num>
  <w:num w:numId="5">
    <w:abstractNumId w:val="20"/>
  </w:num>
  <w:num w:numId="6">
    <w:abstractNumId w:val="17"/>
  </w:num>
  <w:num w:numId="7">
    <w:abstractNumId w:val="28"/>
  </w:num>
  <w:num w:numId="8">
    <w:abstractNumId w:val="19"/>
  </w:num>
  <w:num w:numId="9">
    <w:abstractNumId w:val="0"/>
  </w:num>
  <w:num w:numId="10">
    <w:abstractNumId w:val="31"/>
  </w:num>
  <w:num w:numId="11">
    <w:abstractNumId w:val="1"/>
  </w:num>
  <w:num w:numId="12">
    <w:abstractNumId w:val="27"/>
  </w:num>
  <w:num w:numId="13">
    <w:abstractNumId w:val="32"/>
  </w:num>
  <w:num w:numId="14">
    <w:abstractNumId w:val="21"/>
  </w:num>
  <w:num w:numId="15">
    <w:abstractNumId w:val="3"/>
  </w:num>
  <w:num w:numId="16">
    <w:abstractNumId w:val="33"/>
  </w:num>
  <w:num w:numId="17">
    <w:abstractNumId w:val="11"/>
  </w:num>
  <w:num w:numId="18">
    <w:abstractNumId w:val="26"/>
  </w:num>
  <w:num w:numId="19">
    <w:abstractNumId w:val="8"/>
  </w:num>
  <w:num w:numId="20">
    <w:abstractNumId w:val="13"/>
  </w:num>
  <w:num w:numId="21">
    <w:abstractNumId w:val="2"/>
  </w:num>
  <w:num w:numId="22">
    <w:abstractNumId w:val="24"/>
  </w:num>
  <w:num w:numId="23">
    <w:abstractNumId w:val="7"/>
  </w:num>
  <w:num w:numId="24">
    <w:abstractNumId w:val="16"/>
  </w:num>
  <w:num w:numId="25">
    <w:abstractNumId w:val="15"/>
    <w:lvlOverride w:ilvl="0">
      <w:startOverride w:val="1"/>
    </w:lvlOverride>
  </w:num>
  <w:num w:numId="26">
    <w:abstractNumId w:val="9"/>
  </w:num>
  <w:num w:numId="27">
    <w:abstractNumId w:val="23"/>
  </w:num>
  <w:num w:numId="28">
    <w:abstractNumId w:val="6"/>
  </w:num>
  <w:num w:numId="29">
    <w:abstractNumId w:val="25"/>
  </w:num>
  <w:num w:numId="30">
    <w:abstractNumId w:val="18"/>
  </w:num>
  <w:num w:numId="31">
    <w:abstractNumId w:val="4"/>
  </w:num>
  <w:num w:numId="32">
    <w:abstractNumId w:val="29"/>
  </w:num>
  <w:num w:numId="33">
    <w:abstractNumId w:val="22"/>
  </w:num>
  <w:num w:numId="3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3F4"/>
    <w:rsid w:val="0007053B"/>
    <w:rsid w:val="000E7281"/>
    <w:rsid w:val="00397FCC"/>
    <w:rsid w:val="0050737F"/>
    <w:rsid w:val="005108FB"/>
    <w:rsid w:val="005456EA"/>
    <w:rsid w:val="005A547C"/>
    <w:rsid w:val="00735E55"/>
    <w:rsid w:val="008631D8"/>
    <w:rsid w:val="00864375"/>
    <w:rsid w:val="009641EA"/>
    <w:rsid w:val="009723F4"/>
    <w:rsid w:val="009B14F9"/>
    <w:rsid w:val="009E19C3"/>
    <w:rsid w:val="00AB0C29"/>
    <w:rsid w:val="00D76B34"/>
    <w:rsid w:val="00E95AD5"/>
    <w:rsid w:val="00F041A5"/>
    <w:rsid w:val="00F266EF"/>
    <w:rsid w:val="00FF5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D76B3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4"/>
    <w:link w:val="10"/>
    <w:uiPriority w:val="9"/>
    <w:qFormat/>
    <w:rsid w:val="00864375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4"/>
    <w:next w:val="a4"/>
    <w:link w:val="20"/>
    <w:unhideWhenUsed/>
    <w:qFormat/>
    <w:rsid w:val="00864375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table" w:customStyle="1" w:styleId="11">
    <w:name w:val="Сетка таблицы11"/>
    <w:basedOn w:val="a6"/>
    <w:uiPriority w:val="59"/>
    <w:rsid w:val="00D76B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5"/>
    <w:link w:val="1"/>
    <w:uiPriority w:val="9"/>
    <w:rsid w:val="008643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5"/>
    <w:link w:val="2"/>
    <w:rsid w:val="0086437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8">
    <w:name w:val="Placeholder Text"/>
    <w:basedOn w:val="a5"/>
    <w:uiPriority w:val="99"/>
    <w:semiHidden/>
    <w:rsid w:val="00864375"/>
    <w:rPr>
      <w:color w:val="808080"/>
    </w:rPr>
  </w:style>
  <w:style w:type="paragraph" w:styleId="a9">
    <w:name w:val="Balloon Text"/>
    <w:basedOn w:val="a4"/>
    <w:link w:val="aa"/>
    <w:uiPriority w:val="99"/>
    <w:semiHidden/>
    <w:unhideWhenUsed/>
    <w:rsid w:val="00864375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5"/>
    <w:link w:val="a9"/>
    <w:uiPriority w:val="99"/>
    <w:semiHidden/>
    <w:rsid w:val="00864375"/>
    <w:rPr>
      <w:rFonts w:ascii="Tahoma" w:hAnsi="Tahoma" w:cs="Tahoma"/>
      <w:sz w:val="16"/>
      <w:szCs w:val="16"/>
    </w:rPr>
  </w:style>
  <w:style w:type="paragraph" w:styleId="ab">
    <w:name w:val="Normal (Web)"/>
    <w:basedOn w:val="a4"/>
    <w:rsid w:val="0086437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ac">
    <w:name w:val="Body Text"/>
    <w:basedOn w:val="a4"/>
    <w:link w:val="ad"/>
    <w:rsid w:val="00864375"/>
    <w:pPr>
      <w:spacing w:after="0" w:line="240" w:lineRule="auto"/>
      <w:jc w:val="both"/>
    </w:pPr>
    <w:rPr>
      <w:rFonts w:ascii="Times New Roman" w:hAnsi="Times New Roman"/>
      <w:color w:val="000000"/>
      <w:sz w:val="28"/>
      <w:szCs w:val="20"/>
    </w:rPr>
  </w:style>
  <w:style w:type="character" w:customStyle="1" w:styleId="ad">
    <w:name w:val="Основной текст Знак"/>
    <w:basedOn w:val="a5"/>
    <w:link w:val="ac"/>
    <w:rsid w:val="00864375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e">
    <w:name w:val="footnote text"/>
    <w:aliases w:val="Знак6,F1"/>
    <w:basedOn w:val="a4"/>
    <w:link w:val="af"/>
    <w:rsid w:val="0086437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Текст сноски Знак"/>
    <w:aliases w:val="Знак6 Знак,F1 Знак"/>
    <w:basedOn w:val="a5"/>
    <w:link w:val="ae"/>
    <w:rsid w:val="008643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rsid w:val="00864375"/>
    <w:rPr>
      <w:vertAlign w:val="superscript"/>
    </w:rPr>
  </w:style>
  <w:style w:type="table" w:styleId="af1">
    <w:name w:val="Table Grid"/>
    <w:basedOn w:val="a6"/>
    <w:rsid w:val="008643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4"/>
    <w:link w:val="HTML0"/>
    <w:rsid w:val="0086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5"/>
    <w:link w:val="HTML"/>
    <w:rsid w:val="00864375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Zag11">
    <w:name w:val="Zag_11"/>
    <w:rsid w:val="00864375"/>
  </w:style>
  <w:style w:type="paragraph" w:customStyle="1" w:styleId="21">
    <w:name w:val="стиль2"/>
    <w:basedOn w:val="a4"/>
    <w:rsid w:val="00864375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86437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2">
    <w:name w:val="No Spacing"/>
    <w:uiPriority w:val="1"/>
    <w:qFormat/>
    <w:rsid w:val="0086437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5"/>
    <w:rsid w:val="00864375"/>
  </w:style>
  <w:style w:type="character" w:customStyle="1" w:styleId="dash041e0431044b0447043d044b0439char1">
    <w:name w:val="dash041e_0431_044b_0447_043d_044b_0439__char1"/>
    <w:uiPriority w:val="99"/>
    <w:rsid w:val="0086437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4"/>
    <w:rsid w:val="00864375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3">
    <w:name w:val="Body Text Indent"/>
    <w:basedOn w:val="a4"/>
    <w:link w:val="af4"/>
    <w:uiPriority w:val="99"/>
    <w:unhideWhenUsed/>
    <w:rsid w:val="00864375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4">
    <w:name w:val="Основной текст с отступом Знак"/>
    <w:basedOn w:val="a5"/>
    <w:link w:val="af3"/>
    <w:uiPriority w:val="99"/>
    <w:rsid w:val="008643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header"/>
    <w:basedOn w:val="a4"/>
    <w:link w:val="af6"/>
    <w:uiPriority w:val="99"/>
    <w:rsid w:val="0086437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6">
    <w:name w:val="Верхний колонтитул Знак"/>
    <w:basedOn w:val="a5"/>
    <w:link w:val="af5"/>
    <w:uiPriority w:val="99"/>
    <w:rsid w:val="008643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4"/>
    <w:link w:val="af8"/>
    <w:uiPriority w:val="99"/>
    <w:rsid w:val="0086437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Нижний колонтитул Знак"/>
    <w:basedOn w:val="a5"/>
    <w:link w:val="af7"/>
    <w:uiPriority w:val="99"/>
    <w:rsid w:val="008643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(2)_"/>
    <w:basedOn w:val="a5"/>
    <w:link w:val="23"/>
    <w:rsid w:val="00864375"/>
    <w:rPr>
      <w:b/>
      <w:bCs/>
      <w:shd w:val="clear" w:color="auto" w:fill="FFFFFF"/>
    </w:rPr>
  </w:style>
  <w:style w:type="paragraph" w:customStyle="1" w:styleId="23">
    <w:name w:val="Основной текст (2)"/>
    <w:basedOn w:val="a4"/>
    <w:link w:val="22"/>
    <w:rsid w:val="00864375"/>
    <w:pPr>
      <w:widowControl w:val="0"/>
      <w:shd w:val="clear" w:color="auto" w:fill="FFFFFF"/>
      <w:spacing w:after="0" w:line="226" w:lineRule="exact"/>
      <w:ind w:firstLine="340"/>
      <w:jc w:val="both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3">
    <w:name w:val="Основной текст (3)_"/>
    <w:basedOn w:val="a5"/>
    <w:link w:val="30"/>
    <w:rsid w:val="00864375"/>
    <w:rPr>
      <w:b/>
      <w:bCs/>
      <w:i/>
      <w:iCs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4"/>
    <w:link w:val="3"/>
    <w:rsid w:val="00864375"/>
    <w:pPr>
      <w:widowControl w:val="0"/>
      <w:shd w:val="clear" w:color="auto" w:fill="FFFFFF"/>
      <w:spacing w:after="0" w:line="226" w:lineRule="exact"/>
      <w:jc w:val="both"/>
    </w:pPr>
    <w:rPr>
      <w:rFonts w:asciiTheme="minorHAnsi" w:eastAsiaTheme="minorHAnsi" w:hAnsiTheme="minorHAnsi" w:cstheme="minorBidi"/>
      <w:b/>
      <w:bCs/>
      <w:i/>
      <w:iCs/>
      <w:sz w:val="19"/>
      <w:szCs w:val="19"/>
      <w:lang w:eastAsia="en-US"/>
    </w:rPr>
  </w:style>
  <w:style w:type="character" w:customStyle="1" w:styleId="8">
    <w:name w:val="Основной текст + 8"/>
    <w:aliases w:val="5 pt,Курсив,Полужирный,Основной текст + 9 pt1,Полужирный1,Основной текст + 92,5 pt2,Курсив1,5 pt3,Основной текст + Segoe UI,8,Интервал 1 pt,Основной текст + Полужирный2,Основной текст + 10 pt,Основной текст + 5,Основной текст + 5 pt"/>
    <w:basedOn w:val="ad"/>
    <w:rsid w:val="00864375"/>
    <w:rPr>
      <w:rFonts w:ascii="Times New Roman" w:eastAsia="Times New Roman" w:hAnsi="Times New Roman" w:cs="Times New Roman"/>
      <w:i/>
      <w:iCs/>
      <w:noProof/>
      <w:color w:val="000000"/>
      <w:sz w:val="17"/>
      <w:szCs w:val="17"/>
      <w:u w:val="none"/>
      <w:shd w:val="clear" w:color="auto" w:fill="FFFFFF"/>
      <w:lang w:eastAsia="ru-RU"/>
    </w:rPr>
  </w:style>
  <w:style w:type="paragraph" w:styleId="af9">
    <w:name w:val="List Paragraph"/>
    <w:basedOn w:val="a4"/>
    <w:link w:val="afa"/>
    <w:uiPriority w:val="34"/>
    <w:qFormat/>
    <w:rsid w:val="00864375"/>
    <w:pPr>
      <w:ind w:left="720"/>
      <w:contextualSpacing/>
    </w:pPr>
    <w:rPr>
      <w:rFonts w:eastAsia="Calibri"/>
      <w:lang w:eastAsia="en-US"/>
    </w:rPr>
  </w:style>
  <w:style w:type="paragraph" w:customStyle="1" w:styleId="Style19">
    <w:name w:val="Style19"/>
    <w:basedOn w:val="a4"/>
    <w:uiPriority w:val="99"/>
    <w:rsid w:val="00864375"/>
    <w:pPr>
      <w:widowControl w:val="0"/>
      <w:autoSpaceDE w:val="0"/>
      <w:autoSpaceDN w:val="0"/>
      <w:adjustRightInd w:val="0"/>
      <w:spacing w:after="0" w:line="216" w:lineRule="exact"/>
      <w:ind w:firstLine="403"/>
      <w:jc w:val="both"/>
    </w:pPr>
    <w:rPr>
      <w:rFonts w:ascii="Times New Roman" w:eastAsiaTheme="minorEastAsia" w:hAnsi="Times New Roman"/>
      <w:sz w:val="24"/>
      <w:szCs w:val="24"/>
    </w:rPr>
  </w:style>
  <w:style w:type="character" w:customStyle="1" w:styleId="FontStyle51">
    <w:name w:val="Font Style51"/>
    <w:basedOn w:val="a5"/>
    <w:uiPriority w:val="99"/>
    <w:rsid w:val="00864375"/>
    <w:rPr>
      <w:rFonts w:ascii="Times New Roman" w:hAnsi="Times New Roman" w:cs="Times New Roman"/>
      <w:sz w:val="22"/>
      <w:szCs w:val="22"/>
    </w:rPr>
  </w:style>
  <w:style w:type="character" w:customStyle="1" w:styleId="FontStyle52">
    <w:name w:val="Font Style52"/>
    <w:basedOn w:val="a5"/>
    <w:uiPriority w:val="99"/>
    <w:rsid w:val="00864375"/>
    <w:rPr>
      <w:rFonts w:ascii="Times New Roman" w:hAnsi="Times New Roman" w:cs="Times New Roman"/>
      <w:sz w:val="22"/>
      <w:szCs w:val="22"/>
    </w:rPr>
  </w:style>
  <w:style w:type="paragraph" w:customStyle="1" w:styleId="afb">
    <w:name w:val="А_основной"/>
    <w:basedOn w:val="a4"/>
    <w:link w:val="afc"/>
    <w:qFormat/>
    <w:rsid w:val="00864375"/>
    <w:pPr>
      <w:spacing w:after="0" w:line="360" w:lineRule="auto"/>
      <w:ind w:firstLine="454"/>
      <w:jc w:val="both"/>
    </w:pPr>
    <w:rPr>
      <w:rFonts w:ascii="Times New Roman" w:eastAsia="Calibri" w:hAnsi="Times New Roman"/>
      <w:sz w:val="28"/>
      <w:szCs w:val="28"/>
      <w:lang w:eastAsia="en-US"/>
    </w:rPr>
  </w:style>
  <w:style w:type="character" w:customStyle="1" w:styleId="afc">
    <w:name w:val="А_основной Знак"/>
    <w:basedOn w:val="a5"/>
    <w:link w:val="afb"/>
    <w:rsid w:val="00864375"/>
    <w:rPr>
      <w:rFonts w:ascii="Times New Roman" w:eastAsia="Calibri" w:hAnsi="Times New Roman" w:cs="Times New Roman"/>
      <w:sz w:val="28"/>
      <w:szCs w:val="28"/>
    </w:rPr>
  </w:style>
  <w:style w:type="character" w:customStyle="1" w:styleId="24">
    <w:name w:val="Заголовок №2_"/>
    <w:basedOn w:val="a5"/>
    <w:link w:val="25"/>
    <w:rsid w:val="00864375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5">
    <w:name w:val="Заголовок №2"/>
    <w:basedOn w:val="a4"/>
    <w:link w:val="24"/>
    <w:rsid w:val="00864375"/>
    <w:pPr>
      <w:widowControl w:val="0"/>
      <w:shd w:val="clear" w:color="auto" w:fill="FFFFFF"/>
      <w:spacing w:after="0" w:line="226" w:lineRule="exact"/>
      <w:jc w:val="center"/>
      <w:outlineLvl w:val="1"/>
    </w:pPr>
    <w:rPr>
      <w:rFonts w:ascii="Times New Roman" w:eastAsiaTheme="minorHAnsi" w:hAnsi="Times New Roman"/>
      <w:b/>
      <w:bCs/>
      <w:sz w:val="21"/>
      <w:szCs w:val="21"/>
      <w:lang w:eastAsia="en-US"/>
    </w:rPr>
  </w:style>
  <w:style w:type="character" w:customStyle="1" w:styleId="afd">
    <w:name w:val="Основной текст + Полужирный"/>
    <w:basedOn w:val="ad"/>
    <w:rsid w:val="00864375"/>
    <w:rPr>
      <w:rFonts w:ascii="Times New Roman" w:eastAsia="Times New Roman" w:hAnsi="Times New Roman" w:cs="Times New Roman"/>
      <w:b/>
      <w:bCs/>
      <w:color w:val="000000"/>
      <w:sz w:val="20"/>
      <w:szCs w:val="20"/>
      <w:shd w:val="clear" w:color="auto" w:fill="FFFFFF"/>
      <w:lang w:eastAsia="ru-RU"/>
    </w:rPr>
  </w:style>
  <w:style w:type="character" w:customStyle="1" w:styleId="9pt">
    <w:name w:val="Основной текст + 9 pt"/>
    <w:basedOn w:val="ad"/>
    <w:rsid w:val="00864375"/>
    <w:rPr>
      <w:rFonts w:ascii="Times New Roman" w:eastAsia="Times New Roman" w:hAnsi="Times New Roman" w:cs="Times New Roman"/>
      <w:color w:val="000000"/>
      <w:sz w:val="18"/>
      <w:szCs w:val="18"/>
      <w:u w:val="none"/>
      <w:shd w:val="clear" w:color="auto" w:fill="FFFFFF"/>
      <w:lang w:eastAsia="ru-RU"/>
    </w:rPr>
  </w:style>
  <w:style w:type="character" w:customStyle="1" w:styleId="9">
    <w:name w:val="Основной текст + 9"/>
    <w:aliases w:val="5 pt1,Основной текст + 91"/>
    <w:basedOn w:val="ad"/>
    <w:rsid w:val="00864375"/>
    <w:rPr>
      <w:rFonts w:ascii="Times New Roman" w:eastAsia="Times New Roman" w:hAnsi="Times New Roman" w:cs="Times New Roman"/>
      <w:color w:val="000000"/>
      <w:sz w:val="19"/>
      <w:szCs w:val="19"/>
      <w:u w:val="none"/>
      <w:shd w:val="clear" w:color="auto" w:fill="FFFFFF"/>
      <w:lang w:eastAsia="ru-RU"/>
    </w:rPr>
  </w:style>
  <w:style w:type="character" w:customStyle="1" w:styleId="afe">
    <w:name w:val="Колонтитул"/>
    <w:basedOn w:val="a5"/>
    <w:rsid w:val="00864375"/>
    <w:rPr>
      <w:rFonts w:ascii="Times New Roman" w:hAnsi="Times New Roman" w:cs="Times New Roman"/>
      <w:spacing w:val="20"/>
      <w:sz w:val="22"/>
      <w:szCs w:val="22"/>
      <w:u w:val="none"/>
    </w:rPr>
  </w:style>
  <w:style w:type="character" w:customStyle="1" w:styleId="9pt2">
    <w:name w:val="Основной текст + 9 pt2"/>
    <w:aliases w:val="Полужирный2,Курсив2,Интервал 2 pt"/>
    <w:basedOn w:val="ad"/>
    <w:rsid w:val="00864375"/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u w:val="none"/>
      <w:shd w:val="clear" w:color="auto" w:fill="FFFFFF"/>
      <w:lang w:eastAsia="ru-RU"/>
    </w:rPr>
  </w:style>
  <w:style w:type="character" w:customStyle="1" w:styleId="Exact">
    <w:name w:val="Основной текст Exact"/>
    <w:basedOn w:val="a5"/>
    <w:rsid w:val="00864375"/>
    <w:rPr>
      <w:rFonts w:ascii="Times New Roman" w:hAnsi="Times New Roman" w:cs="Times New Roman"/>
      <w:sz w:val="17"/>
      <w:szCs w:val="17"/>
      <w:u w:val="none"/>
    </w:rPr>
  </w:style>
  <w:style w:type="character" w:customStyle="1" w:styleId="6">
    <w:name w:val="Основной текст + Полужирный6"/>
    <w:basedOn w:val="ad"/>
    <w:rsid w:val="00864375"/>
    <w:rPr>
      <w:rFonts w:ascii="Times New Roman" w:eastAsia="Times New Roman" w:hAnsi="Times New Roman" w:cs="Times New Roman"/>
      <w:b/>
      <w:bCs/>
      <w:color w:val="000000"/>
      <w:sz w:val="18"/>
      <w:szCs w:val="18"/>
      <w:u w:val="none"/>
      <w:shd w:val="clear" w:color="auto" w:fill="FFFFFF"/>
      <w:lang w:eastAsia="ru-RU"/>
    </w:rPr>
  </w:style>
  <w:style w:type="character" w:customStyle="1" w:styleId="aff">
    <w:name w:val="Основной текст + Курсив"/>
    <w:basedOn w:val="ad"/>
    <w:rsid w:val="00864375"/>
    <w:rPr>
      <w:rFonts w:ascii="Times New Roman" w:eastAsia="Times New Roman" w:hAnsi="Times New Roman" w:cs="Times New Roman"/>
      <w:i/>
      <w:iCs/>
      <w:color w:val="000000"/>
      <w:sz w:val="18"/>
      <w:szCs w:val="18"/>
      <w:u w:val="none"/>
      <w:shd w:val="clear" w:color="auto" w:fill="FFFFFF"/>
      <w:lang w:eastAsia="ru-RU"/>
    </w:rPr>
  </w:style>
  <w:style w:type="character" w:customStyle="1" w:styleId="12">
    <w:name w:val="Заголовок №1_"/>
    <w:basedOn w:val="a5"/>
    <w:link w:val="13"/>
    <w:rsid w:val="00864375"/>
    <w:rPr>
      <w:rFonts w:ascii="Arial" w:hAnsi="Arial" w:cs="Arial"/>
      <w:b/>
      <w:bCs/>
      <w:sz w:val="27"/>
      <w:szCs w:val="27"/>
      <w:shd w:val="clear" w:color="auto" w:fill="FFFFFF"/>
    </w:rPr>
  </w:style>
  <w:style w:type="paragraph" w:customStyle="1" w:styleId="13">
    <w:name w:val="Заголовок №1"/>
    <w:basedOn w:val="a4"/>
    <w:link w:val="12"/>
    <w:rsid w:val="00864375"/>
    <w:pPr>
      <w:widowControl w:val="0"/>
      <w:shd w:val="clear" w:color="auto" w:fill="FFFFFF"/>
      <w:spacing w:after="0" w:line="240" w:lineRule="atLeast"/>
      <w:outlineLvl w:val="0"/>
    </w:pPr>
    <w:rPr>
      <w:rFonts w:ascii="Arial" w:eastAsiaTheme="minorHAnsi" w:hAnsi="Arial" w:cs="Arial"/>
      <w:b/>
      <w:bCs/>
      <w:sz w:val="27"/>
      <w:szCs w:val="27"/>
      <w:lang w:eastAsia="en-US"/>
    </w:rPr>
  </w:style>
  <w:style w:type="character" w:styleId="aff0">
    <w:name w:val="Hyperlink"/>
    <w:basedOn w:val="a5"/>
    <w:rsid w:val="00864375"/>
    <w:rPr>
      <w:color w:val="0066CC"/>
      <w:u w:val="single"/>
    </w:rPr>
  </w:style>
  <w:style w:type="character" w:customStyle="1" w:styleId="31">
    <w:name w:val="Основной текст + Полужирный3"/>
    <w:aliases w:val="Интервал 2 pt1"/>
    <w:basedOn w:val="ad"/>
    <w:rsid w:val="00864375"/>
    <w:rPr>
      <w:rFonts w:ascii="Times New Roman" w:eastAsia="Times New Roman" w:hAnsi="Times New Roman" w:cs="Times New Roman"/>
      <w:b/>
      <w:bCs/>
      <w:color w:val="000000"/>
      <w:spacing w:val="40"/>
      <w:sz w:val="18"/>
      <w:szCs w:val="18"/>
      <w:u w:val="none"/>
      <w:shd w:val="clear" w:color="auto" w:fill="FFFFFF"/>
      <w:lang w:eastAsia="ru-RU"/>
    </w:rPr>
  </w:style>
  <w:style w:type="character" w:customStyle="1" w:styleId="26">
    <w:name w:val="Основной текст + Курсив2"/>
    <w:basedOn w:val="ad"/>
    <w:rsid w:val="00864375"/>
    <w:rPr>
      <w:rFonts w:ascii="Times New Roman" w:eastAsia="Times New Roman" w:hAnsi="Times New Roman" w:cs="Times New Roman"/>
      <w:i/>
      <w:iCs/>
      <w:color w:val="000000"/>
      <w:sz w:val="18"/>
      <w:szCs w:val="18"/>
      <w:u w:val="none"/>
      <w:shd w:val="clear" w:color="auto" w:fill="FFFFFF"/>
      <w:lang w:eastAsia="ru-RU"/>
    </w:rPr>
  </w:style>
  <w:style w:type="character" w:customStyle="1" w:styleId="14">
    <w:name w:val="Основной текст + Курсив1"/>
    <w:basedOn w:val="ad"/>
    <w:rsid w:val="00864375"/>
    <w:rPr>
      <w:rFonts w:ascii="Times New Roman" w:eastAsia="Times New Roman" w:hAnsi="Times New Roman" w:cs="Times New Roman"/>
      <w:i/>
      <w:iCs/>
      <w:color w:val="000000"/>
      <w:sz w:val="18"/>
      <w:szCs w:val="18"/>
      <w:u w:val="none"/>
      <w:shd w:val="clear" w:color="auto" w:fill="FFFFFF"/>
      <w:lang w:eastAsia="ru-RU"/>
    </w:rPr>
  </w:style>
  <w:style w:type="character" w:customStyle="1" w:styleId="15">
    <w:name w:val="Основной текст + Полужирный1"/>
    <w:basedOn w:val="ad"/>
    <w:rsid w:val="00864375"/>
    <w:rPr>
      <w:rFonts w:ascii="Times New Roman" w:eastAsia="Times New Roman" w:hAnsi="Times New Roman" w:cs="Times New Roman"/>
      <w:b/>
      <w:bCs/>
      <w:color w:val="000000"/>
      <w:sz w:val="18"/>
      <w:szCs w:val="18"/>
      <w:u w:val="none"/>
      <w:shd w:val="clear" w:color="auto" w:fill="FFFFFF"/>
      <w:lang w:eastAsia="ru-RU"/>
    </w:rPr>
  </w:style>
  <w:style w:type="character" w:customStyle="1" w:styleId="7pt">
    <w:name w:val="Основной текст + 7 pt"/>
    <w:basedOn w:val="ad"/>
    <w:rsid w:val="00864375"/>
    <w:rPr>
      <w:rFonts w:ascii="Times New Roman" w:eastAsia="Times New Roman" w:hAnsi="Times New Roman" w:cs="Times New Roman"/>
      <w:color w:val="000000"/>
      <w:sz w:val="14"/>
      <w:szCs w:val="14"/>
      <w:u w:val="none"/>
      <w:shd w:val="clear" w:color="auto" w:fill="FFFFFF"/>
      <w:lang w:eastAsia="ru-RU"/>
    </w:rPr>
  </w:style>
  <w:style w:type="paragraph" w:customStyle="1" w:styleId="16">
    <w:name w:val="Абзац списка1"/>
    <w:basedOn w:val="a4"/>
    <w:rsid w:val="00864375"/>
    <w:pPr>
      <w:ind w:left="720"/>
    </w:pPr>
    <w:rPr>
      <w:rFonts w:cs="Calibri"/>
    </w:rPr>
  </w:style>
  <w:style w:type="character" w:customStyle="1" w:styleId="FontStyle11">
    <w:name w:val="Font Style11"/>
    <w:rsid w:val="00864375"/>
    <w:rPr>
      <w:rFonts w:ascii="Times New Roman" w:hAnsi="Times New Roman" w:cs="Times New Roman"/>
      <w:sz w:val="32"/>
      <w:szCs w:val="32"/>
    </w:rPr>
  </w:style>
  <w:style w:type="character" w:customStyle="1" w:styleId="47">
    <w:name w:val="Основной текст + Курсив47"/>
    <w:basedOn w:val="a5"/>
    <w:uiPriority w:val="99"/>
    <w:rsid w:val="00864375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paragraph" w:customStyle="1" w:styleId="Style1">
    <w:name w:val="Style1"/>
    <w:basedOn w:val="a4"/>
    <w:rsid w:val="00864375"/>
    <w:pPr>
      <w:widowControl w:val="0"/>
      <w:autoSpaceDE w:val="0"/>
      <w:autoSpaceDN w:val="0"/>
      <w:adjustRightInd w:val="0"/>
      <w:spacing w:after="0" w:line="234" w:lineRule="exact"/>
      <w:ind w:firstLine="288"/>
      <w:jc w:val="both"/>
    </w:pPr>
    <w:rPr>
      <w:rFonts w:ascii="Times New Roman" w:hAnsi="Times New Roman"/>
      <w:sz w:val="24"/>
      <w:szCs w:val="24"/>
    </w:rPr>
  </w:style>
  <w:style w:type="character" w:customStyle="1" w:styleId="36">
    <w:name w:val="Заголовок №36"/>
    <w:rsid w:val="00864375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character" w:customStyle="1" w:styleId="2Arial85pt0pt">
    <w:name w:val="Основной текст (2) + Arial;8;5 pt;Полужирный;Интервал 0 pt"/>
    <w:basedOn w:val="22"/>
    <w:rsid w:val="00864375"/>
    <w:rPr>
      <w:rFonts w:ascii="Arial" w:eastAsia="Arial" w:hAnsi="Arial" w:cs="Arial"/>
      <w:b/>
      <w:bCs/>
      <w:color w:val="000000"/>
      <w:spacing w:val="-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Arial8pt">
    <w:name w:val="Основной текст (2) + Arial;8 pt;Полужирный"/>
    <w:basedOn w:val="22"/>
    <w:rsid w:val="0086437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18">
    <w:name w:val="Основной текст (18)_"/>
    <w:link w:val="180"/>
    <w:rsid w:val="00864375"/>
    <w:rPr>
      <w:shd w:val="clear" w:color="auto" w:fill="FFFFFF"/>
    </w:rPr>
  </w:style>
  <w:style w:type="paragraph" w:customStyle="1" w:styleId="180">
    <w:name w:val="Основной текст (18)"/>
    <w:basedOn w:val="a4"/>
    <w:link w:val="18"/>
    <w:rsid w:val="00864375"/>
    <w:pPr>
      <w:shd w:val="clear" w:color="auto" w:fill="FFFFFF"/>
      <w:spacing w:before="180" w:after="0" w:line="211" w:lineRule="exac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character" w:customStyle="1" w:styleId="19">
    <w:name w:val="Основной текст (19)_"/>
    <w:link w:val="190"/>
    <w:rsid w:val="00864375"/>
    <w:rPr>
      <w:shd w:val="clear" w:color="auto" w:fill="FFFFFF"/>
    </w:rPr>
  </w:style>
  <w:style w:type="paragraph" w:customStyle="1" w:styleId="190">
    <w:name w:val="Основной текст (19)"/>
    <w:basedOn w:val="a4"/>
    <w:link w:val="19"/>
    <w:rsid w:val="00864375"/>
    <w:pPr>
      <w:shd w:val="clear" w:color="auto" w:fill="FFFFFF"/>
      <w:spacing w:after="0" w:line="211" w:lineRule="exact"/>
      <w:ind w:firstLine="340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Style6">
    <w:name w:val="Style6"/>
    <w:basedOn w:val="a4"/>
    <w:rsid w:val="008643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7">
    <w:name w:val="Font Style17"/>
    <w:rsid w:val="00864375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0">
    <w:name w:val="Style10"/>
    <w:basedOn w:val="a4"/>
    <w:rsid w:val="00864375"/>
    <w:pPr>
      <w:widowControl w:val="0"/>
      <w:autoSpaceDE w:val="0"/>
      <w:autoSpaceDN w:val="0"/>
      <w:adjustRightInd w:val="0"/>
      <w:spacing w:after="0" w:line="194" w:lineRule="exact"/>
      <w:ind w:firstLine="346"/>
    </w:pPr>
    <w:rPr>
      <w:rFonts w:ascii="Bookman Old Style" w:hAnsi="Bookman Old Style"/>
      <w:sz w:val="24"/>
      <w:szCs w:val="24"/>
    </w:rPr>
  </w:style>
  <w:style w:type="character" w:customStyle="1" w:styleId="FontStyle13">
    <w:name w:val="Font Style13"/>
    <w:uiPriority w:val="99"/>
    <w:rsid w:val="00864375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rsid w:val="00864375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">
    <w:name w:val="Font Style18"/>
    <w:rsid w:val="00864375"/>
    <w:rPr>
      <w:rFonts w:ascii="Bookman Old Style" w:hAnsi="Bookman Old Style" w:cs="Bookman Old Style"/>
      <w:i/>
      <w:iCs/>
      <w:spacing w:val="10"/>
      <w:sz w:val="20"/>
      <w:szCs w:val="20"/>
    </w:rPr>
  </w:style>
  <w:style w:type="paragraph" w:customStyle="1" w:styleId="Style2">
    <w:name w:val="Style2"/>
    <w:basedOn w:val="a4"/>
    <w:rsid w:val="00864375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4"/>
    <w:rsid w:val="00864375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rsid w:val="00864375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14">
    <w:name w:val="Font Style14"/>
    <w:rsid w:val="00864375"/>
    <w:rPr>
      <w:rFonts w:ascii="Times New Roman" w:hAnsi="Times New Roman" w:cs="Times New Roman"/>
      <w:b/>
      <w:bCs/>
      <w:sz w:val="16"/>
      <w:szCs w:val="16"/>
    </w:rPr>
  </w:style>
  <w:style w:type="paragraph" w:customStyle="1" w:styleId="NR">
    <w:name w:val="NR"/>
    <w:basedOn w:val="a4"/>
    <w:rsid w:val="00864375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customStyle="1" w:styleId="Style4">
    <w:name w:val="Style4"/>
    <w:basedOn w:val="a4"/>
    <w:rsid w:val="00864375"/>
    <w:pPr>
      <w:widowControl w:val="0"/>
      <w:autoSpaceDE w:val="0"/>
      <w:autoSpaceDN w:val="0"/>
      <w:adjustRightInd w:val="0"/>
      <w:spacing w:after="0" w:line="242" w:lineRule="exact"/>
      <w:ind w:firstLine="403"/>
    </w:pPr>
    <w:rPr>
      <w:rFonts w:ascii="Times New Roman" w:hAnsi="Times New Roman"/>
      <w:sz w:val="24"/>
      <w:szCs w:val="24"/>
    </w:rPr>
  </w:style>
  <w:style w:type="character" w:customStyle="1" w:styleId="FontStyle16">
    <w:name w:val="Font Style16"/>
    <w:basedOn w:val="a5"/>
    <w:rsid w:val="00864375"/>
    <w:rPr>
      <w:rFonts w:ascii="Century Schoolbook" w:hAnsi="Century Schoolbook" w:cs="Century Schoolbook" w:hint="default"/>
      <w:b/>
      <w:bCs/>
      <w:sz w:val="20"/>
      <w:szCs w:val="20"/>
    </w:rPr>
  </w:style>
  <w:style w:type="character" w:customStyle="1" w:styleId="FontStyle26">
    <w:name w:val="Font Style26"/>
    <w:rsid w:val="00864375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4"/>
    <w:rsid w:val="008643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56">
    <w:name w:val="Font Style56"/>
    <w:rsid w:val="00864375"/>
    <w:rPr>
      <w:rFonts w:ascii="Times New Roman" w:hAnsi="Times New Roman" w:cs="Times New Roman" w:hint="default"/>
      <w:sz w:val="22"/>
      <w:szCs w:val="22"/>
    </w:rPr>
  </w:style>
  <w:style w:type="character" w:customStyle="1" w:styleId="FontStyle38">
    <w:name w:val="Font Style38"/>
    <w:rsid w:val="00864375"/>
    <w:rPr>
      <w:rFonts w:ascii="Times New Roman" w:hAnsi="Times New Roman" w:cs="Times New Roman"/>
      <w:i/>
      <w:iCs/>
      <w:sz w:val="22"/>
      <w:szCs w:val="22"/>
    </w:rPr>
  </w:style>
  <w:style w:type="paragraph" w:styleId="aff1">
    <w:name w:val="Plain Text"/>
    <w:basedOn w:val="a4"/>
    <w:link w:val="aff2"/>
    <w:rsid w:val="00864375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f2">
    <w:name w:val="Текст Знак"/>
    <w:basedOn w:val="a5"/>
    <w:link w:val="aff1"/>
    <w:rsid w:val="0086437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17">
    <w:name w:val="c17"/>
    <w:basedOn w:val="a4"/>
    <w:rsid w:val="0086437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8">
    <w:name w:val="c8"/>
    <w:basedOn w:val="a5"/>
    <w:rsid w:val="00864375"/>
  </w:style>
  <w:style w:type="paragraph" w:customStyle="1" w:styleId="28">
    <w:name w:val="Абзац списка2"/>
    <w:basedOn w:val="a4"/>
    <w:rsid w:val="00864375"/>
    <w:pPr>
      <w:spacing w:after="0" w:line="240" w:lineRule="auto"/>
      <w:ind w:left="720"/>
      <w:contextualSpacing/>
      <w:jc w:val="center"/>
    </w:pPr>
    <w:rPr>
      <w:lang w:eastAsia="en-US"/>
    </w:rPr>
  </w:style>
  <w:style w:type="paragraph" w:customStyle="1" w:styleId="p1">
    <w:name w:val="p1"/>
    <w:basedOn w:val="a4"/>
    <w:rsid w:val="0086437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9">
    <w:name w:val="s9"/>
    <w:basedOn w:val="a5"/>
    <w:rsid w:val="00864375"/>
  </w:style>
  <w:style w:type="character" w:customStyle="1" w:styleId="afa">
    <w:name w:val="Абзац списка Знак"/>
    <w:link w:val="af9"/>
    <w:uiPriority w:val="34"/>
    <w:locked/>
    <w:rsid w:val="00864375"/>
    <w:rPr>
      <w:rFonts w:ascii="Calibri" w:eastAsia="Calibri" w:hAnsi="Calibri" w:cs="Times New Roman"/>
    </w:rPr>
  </w:style>
  <w:style w:type="character" w:customStyle="1" w:styleId="s8">
    <w:name w:val="s8"/>
    <w:basedOn w:val="a5"/>
    <w:rsid w:val="00864375"/>
  </w:style>
  <w:style w:type="character" w:customStyle="1" w:styleId="s3">
    <w:name w:val="s3"/>
    <w:basedOn w:val="a5"/>
    <w:rsid w:val="00864375"/>
  </w:style>
  <w:style w:type="paragraph" w:customStyle="1" w:styleId="ParagraphStyle">
    <w:name w:val="Paragraph Style"/>
    <w:rsid w:val="0086437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7">
    <w:name w:val="Без интервала1"/>
    <w:rsid w:val="00864375"/>
    <w:pPr>
      <w:spacing w:after="0" w:line="240" w:lineRule="auto"/>
      <w:jc w:val="center"/>
    </w:pPr>
    <w:rPr>
      <w:rFonts w:ascii="Calibri" w:eastAsia="Times New Roman" w:hAnsi="Calibri" w:cs="Times New Roman"/>
    </w:rPr>
  </w:style>
  <w:style w:type="paragraph" w:customStyle="1" w:styleId="aff3">
    <w:name w:val="Знак"/>
    <w:basedOn w:val="a4"/>
    <w:rsid w:val="0086437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0">
    <w:name w:val="Перечень"/>
    <w:basedOn w:val="a4"/>
    <w:next w:val="a4"/>
    <w:link w:val="aff4"/>
    <w:qFormat/>
    <w:rsid w:val="00864375"/>
    <w:pPr>
      <w:numPr>
        <w:numId w:val="19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/>
      <w:sz w:val="28"/>
      <w:u w:color="000000"/>
      <w:bdr w:val="nil"/>
    </w:rPr>
  </w:style>
  <w:style w:type="character" w:customStyle="1" w:styleId="aff4">
    <w:name w:val="Перечень Знак"/>
    <w:link w:val="a0"/>
    <w:rsid w:val="00864375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numbering" w:customStyle="1" w:styleId="4">
    <w:name w:val="Імпортований стиль 4"/>
    <w:rsid w:val="00864375"/>
    <w:pPr>
      <w:numPr>
        <w:numId w:val="23"/>
      </w:numPr>
    </w:pPr>
  </w:style>
  <w:style w:type="paragraph" w:customStyle="1" w:styleId="a2">
    <w:name w:val="Перечисление"/>
    <w:link w:val="aff5"/>
    <w:uiPriority w:val="99"/>
    <w:qFormat/>
    <w:rsid w:val="00864375"/>
    <w:pPr>
      <w:numPr>
        <w:numId w:val="24"/>
      </w:numPr>
      <w:spacing w:after="60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a1">
    <w:name w:val="НОМЕРА"/>
    <w:basedOn w:val="ab"/>
    <w:link w:val="aff6"/>
    <w:uiPriority w:val="99"/>
    <w:qFormat/>
    <w:rsid w:val="00864375"/>
    <w:pPr>
      <w:numPr>
        <w:numId w:val="25"/>
      </w:numPr>
      <w:spacing w:before="0" w:beforeAutospacing="0" w:after="0" w:afterAutospacing="0"/>
      <w:jc w:val="both"/>
    </w:pPr>
    <w:rPr>
      <w:rFonts w:ascii="Arial Narrow" w:eastAsia="Calibri" w:hAnsi="Arial Narrow" w:cs="Times New Roman"/>
      <w:sz w:val="18"/>
      <w:szCs w:val="18"/>
    </w:rPr>
  </w:style>
  <w:style w:type="character" w:customStyle="1" w:styleId="aff6">
    <w:name w:val="НОМЕРА Знак"/>
    <w:link w:val="a1"/>
    <w:uiPriority w:val="99"/>
    <w:rsid w:val="00864375"/>
    <w:rPr>
      <w:rFonts w:ascii="Arial Narrow" w:eastAsia="Calibri" w:hAnsi="Arial Narrow" w:cs="Times New Roman"/>
      <w:sz w:val="18"/>
      <w:szCs w:val="18"/>
      <w:lang w:eastAsia="ru-RU"/>
    </w:rPr>
  </w:style>
  <w:style w:type="table" w:styleId="-3">
    <w:name w:val="Light Grid Accent 3"/>
    <w:basedOn w:val="a6"/>
    <w:uiPriority w:val="62"/>
    <w:rsid w:val="0086437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numbering" w:customStyle="1" w:styleId="List16">
    <w:name w:val="List 16"/>
    <w:basedOn w:val="a7"/>
    <w:rsid w:val="00864375"/>
    <w:pPr>
      <w:numPr>
        <w:numId w:val="26"/>
      </w:numPr>
    </w:pPr>
  </w:style>
  <w:style w:type="table" w:customStyle="1" w:styleId="310">
    <w:name w:val="Сетка таблицы31"/>
    <w:basedOn w:val="a6"/>
    <w:next w:val="af1"/>
    <w:uiPriority w:val="39"/>
    <w:rsid w:val="0086437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5">
    <w:name w:val="Перечисление Знак"/>
    <w:link w:val="a2"/>
    <w:uiPriority w:val="99"/>
    <w:rsid w:val="00864375"/>
    <w:rPr>
      <w:rFonts w:ascii="Times New Roman" w:eastAsia="Calibri" w:hAnsi="Times New Roman" w:cs="Times New Roman"/>
      <w:sz w:val="20"/>
      <w:szCs w:val="20"/>
    </w:rPr>
  </w:style>
  <w:style w:type="paragraph" w:customStyle="1" w:styleId="PRINTSECTION">
    <w:name w:val="#PRINT_SECTION"/>
    <w:rsid w:val="008643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7">
    <w:name w:val="Імпортований стиль 7"/>
    <w:rsid w:val="00864375"/>
    <w:pPr>
      <w:numPr>
        <w:numId w:val="27"/>
      </w:numPr>
    </w:pPr>
  </w:style>
  <w:style w:type="paragraph" w:customStyle="1" w:styleId="a3">
    <w:name w:val="список с точками"/>
    <w:basedOn w:val="a4"/>
    <w:rsid w:val="00864375"/>
    <w:pPr>
      <w:numPr>
        <w:numId w:val="30"/>
      </w:numPr>
      <w:tabs>
        <w:tab w:val="num" w:pos="756"/>
      </w:tabs>
      <w:spacing w:after="0" w:line="312" w:lineRule="auto"/>
      <w:ind w:left="756"/>
      <w:jc w:val="both"/>
    </w:pPr>
    <w:rPr>
      <w:rFonts w:ascii="Times New Roman" w:hAnsi="Times New Roman"/>
      <w:sz w:val="24"/>
      <w:szCs w:val="24"/>
    </w:rPr>
  </w:style>
  <w:style w:type="paragraph" w:customStyle="1" w:styleId="a">
    <w:name w:val="Перечень номер"/>
    <w:basedOn w:val="a4"/>
    <w:next w:val="a4"/>
    <w:qFormat/>
    <w:rsid w:val="00864375"/>
    <w:pPr>
      <w:numPr>
        <w:numId w:val="31"/>
      </w:numPr>
      <w:tabs>
        <w:tab w:val="clear" w:pos="785"/>
        <w:tab w:val="num" w:pos="0"/>
      </w:tabs>
      <w:spacing w:after="0" w:line="360" w:lineRule="auto"/>
      <w:ind w:left="0" w:firstLine="284"/>
      <w:jc w:val="both"/>
      <w:textAlignment w:val="baseline"/>
    </w:pPr>
    <w:rPr>
      <w:rFonts w:ascii="Times New Roman" w:hAnsi="Times New Roman"/>
      <w:color w:val="000000"/>
      <w:sz w:val="28"/>
      <w:szCs w:val="28"/>
    </w:rPr>
  </w:style>
  <w:style w:type="numbering" w:customStyle="1" w:styleId="27">
    <w:name w:val="Імпортований стиль 27"/>
    <w:rsid w:val="00864375"/>
    <w:pPr>
      <w:numPr>
        <w:numId w:val="32"/>
      </w:numPr>
    </w:pPr>
  </w:style>
  <w:style w:type="character" w:customStyle="1" w:styleId="60">
    <w:name w:val="Основной текст (6)_"/>
    <w:link w:val="61"/>
    <w:locked/>
    <w:rsid w:val="00864375"/>
    <w:rPr>
      <w:b/>
      <w:bCs/>
      <w:shd w:val="clear" w:color="auto" w:fill="FFFFFF"/>
    </w:rPr>
  </w:style>
  <w:style w:type="paragraph" w:customStyle="1" w:styleId="61">
    <w:name w:val="Основной текст (6)"/>
    <w:basedOn w:val="a4"/>
    <w:link w:val="60"/>
    <w:rsid w:val="00864375"/>
    <w:pPr>
      <w:widowControl w:val="0"/>
      <w:shd w:val="clear" w:color="auto" w:fill="FFFFFF"/>
      <w:spacing w:after="4260" w:line="244" w:lineRule="exact"/>
      <w:jc w:val="center"/>
    </w:pPr>
    <w:rPr>
      <w:rFonts w:asciiTheme="minorHAnsi" w:eastAsiaTheme="minorHAnsi" w:hAnsiTheme="minorHAnsi" w:cstheme="minorBidi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D76B3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4"/>
    <w:link w:val="10"/>
    <w:uiPriority w:val="9"/>
    <w:qFormat/>
    <w:rsid w:val="00864375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4"/>
    <w:next w:val="a4"/>
    <w:link w:val="20"/>
    <w:unhideWhenUsed/>
    <w:qFormat/>
    <w:rsid w:val="00864375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table" w:customStyle="1" w:styleId="11">
    <w:name w:val="Сетка таблицы11"/>
    <w:basedOn w:val="a6"/>
    <w:uiPriority w:val="59"/>
    <w:rsid w:val="00D76B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5"/>
    <w:link w:val="1"/>
    <w:uiPriority w:val="9"/>
    <w:rsid w:val="008643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5"/>
    <w:link w:val="2"/>
    <w:rsid w:val="0086437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8">
    <w:name w:val="Placeholder Text"/>
    <w:basedOn w:val="a5"/>
    <w:uiPriority w:val="99"/>
    <w:semiHidden/>
    <w:rsid w:val="00864375"/>
    <w:rPr>
      <w:color w:val="808080"/>
    </w:rPr>
  </w:style>
  <w:style w:type="paragraph" w:styleId="a9">
    <w:name w:val="Balloon Text"/>
    <w:basedOn w:val="a4"/>
    <w:link w:val="aa"/>
    <w:uiPriority w:val="99"/>
    <w:semiHidden/>
    <w:unhideWhenUsed/>
    <w:rsid w:val="00864375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5"/>
    <w:link w:val="a9"/>
    <w:uiPriority w:val="99"/>
    <w:semiHidden/>
    <w:rsid w:val="00864375"/>
    <w:rPr>
      <w:rFonts w:ascii="Tahoma" w:hAnsi="Tahoma" w:cs="Tahoma"/>
      <w:sz w:val="16"/>
      <w:szCs w:val="16"/>
    </w:rPr>
  </w:style>
  <w:style w:type="paragraph" w:styleId="ab">
    <w:name w:val="Normal (Web)"/>
    <w:basedOn w:val="a4"/>
    <w:rsid w:val="0086437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ac">
    <w:name w:val="Body Text"/>
    <w:basedOn w:val="a4"/>
    <w:link w:val="ad"/>
    <w:rsid w:val="00864375"/>
    <w:pPr>
      <w:spacing w:after="0" w:line="240" w:lineRule="auto"/>
      <w:jc w:val="both"/>
    </w:pPr>
    <w:rPr>
      <w:rFonts w:ascii="Times New Roman" w:hAnsi="Times New Roman"/>
      <w:color w:val="000000"/>
      <w:sz w:val="28"/>
      <w:szCs w:val="20"/>
    </w:rPr>
  </w:style>
  <w:style w:type="character" w:customStyle="1" w:styleId="ad">
    <w:name w:val="Основной текст Знак"/>
    <w:basedOn w:val="a5"/>
    <w:link w:val="ac"/>
    <w:rsid w:val="00864375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e">
    <w:name w:val="footnote text"/>
    <w:aliases w:val="Знак6,F1"/>
    <w:basedOn w:val="a4"/>
    <w:link w:val="af"/>
    <w:rsid w:val="0086437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Текст сноски Знак"/>
    <w:aliases w:val="Знак6 Знак,F1 Знак"/>
    <w:basedOn w:val="a5"/>
    <w:link w:val="ae"/>
    <w:rsid w:val="008643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rsid w:val="00864375"/>
    <w:rPr>
      <w:vertAlign w:val="superscript"/>
    </w:rPr>
  </w:style>
  <w:style w:type="table" w:styleId="af1">
    <w:name w:val="Table Grid"/>
    <w:basedOn w:val="a6"/>
    <w:rsid w:val="008643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4"/>
    <w:link w:val="HTML0"/>
    <w:rsid w:val="0086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5"/>
    <w:link w:val="HTML"/>
    <w:rsid w:val="00864375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Zag11">
    <w:name w:val="Zag_11"/>
    <w:rsid w:val="00864375"/>
  </w:style>
  <w:style w:type="paragraph" w:customStyle="1" w:styleId="21">
    <w:name w:val="стиль2"/>
    <w:basedOn w:val="a4"/>
    <w:rsid w:val="00864375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86437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2">
    <w:name w:val="No Spacing"/>
    <w:uiPriority w:val="1"/>
    <w:qFormat/>
    <w:rsid w:val="0086437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5"/>
    <w:rsid w:val="00864375"/>
  </w:style>
  <w:style w:type="character" w:customStyle="1" w:styleId="dash041e0431044b0447043d044b0439char1">
    <w:name w:val="dash041e_0431_044b_0447_043d_044b_0439__char1"/>
    <w:uiPriority w:val="99"/>
    <w:rsid w:val="0086437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4"/>
    <w:rsid w:val="00864375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3">
    <w:name w:val="Body Text Indent"/>
    <w:basedOn w:val="a4"/>
    <w:link w:val="af4"/>
    <w:uiPriority w:val="99"/>
    <w:unhideWhenUsed/>
    <w:rsid w:val="00864375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4">
    <w:name w:val="Основной текст с отступом Знак"/>
    <w:basedOn w:val="a5"/>
    <w:link w:val="af3"/>
    <w:uiPriority w:val="99"/>
    <w:rsid w:val="008643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header"/>
    <w:basedOn w:val="a4"/>
    <w:link w:val="af6"/>
    <w:uiPriority w:val="99"/>
    <w:rsid w:val="0086437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6">
    <w:name w:val="Верхний колонтитул Знак"/>
    <w:basedOn w:val="a5"/>
    <w:link w:val="af5"/>
    <w:uiPriority w:val="99"/>
    <w:rsid w:val="008643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4"/>
    <w:link w:val="af8"/>
    <w:uiPriority w:val="99"/>
    <w:rsid w:val="0086437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Нижний колонтитул Знак"/>
    <w:basedOn w:val="a5"/>
    <w:link w:val="af7"/>
    <w:uiPriority w:val="99"/>
    <w:rsid w:val="008643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(2)_"/>
    <w:basedOn w:val="a5"/>
    <w:link w:val="23"/>
    <w:rsid w:val="00864375"/>
    <w:rPr>
      <w:b/>
      <w:bCs/>
      <w:shd w:val="clear" w:color="auto" w:fill="FFFFFF"/>
    </w:rPr>
  </w:style>
  <w:style w:type="paragraph" w:customStyle="1" w:styleId="23">
    <w:name w:val="Основной текст (2)"/>
    <w:basedOn w:val="a4"/>
    <w:link w:val="22"/>
    <w:rsid w:val="00864375"/>
    <w:pPr>
      <w:widowControl w:val="0"/>
      <w:shd w:val="clear" w:color="auto" w:fill="FFFFFF"/>
      <w:spacing w:after="0" w:line="226" w:lineRule="exact"/>
      <w:ind w:firstLine="340"/>
      <w:jc w:val="both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3">
    <w:name w:val="Основной текст (3)_"/>
    <w:basedOn w:val="a5"/>
    <w:link w:val="30"/>
    <w:rsid w:val="00864375"/>
    <w:rPr>
      <w:b/>
      <w:bCs/>
      <w:i/>
      <w:iCs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4"/>
    <w:link w:val="3"/>
    <w:rsid w:val="00864375"/>
    <w:pPr>
      <w:widowControl w:val="0"/>
      <w:shd w:val="clear" w:color="auto" w:fill="FFFFFF"/>
      <w:spacing w:after="0" w:line="226" w:lineRule="exact"/>
      <w:jc w:val="both"/>
    </w:pPr>
    <w:rPr>
      <w:rFonts w:asciiTheme="minorHAnsi" w:eastAsiaTheme="minorHAnsi" w:hAnsiTheme="minorHAnsi" w:cstheme="minorBidi"/>
      <w:b/>
      <w:bCs/>
      <w:i/>
      <w:iCs/>
      <w:sz w:val="19"/>
      <w:szCs w:val="19"/>
      <w:lang w:eastAsia="en-US"/>
    </w:rPr>
  </w:style>
  <w:style w:type="character" w:customStyle="1" w:styleId="8">
    <w:name w:val="Основной текст + 8"/>
    <w:aliases w:val="5 pt,Курсив,Полужирный,Основной текст + 9 pt1,Полужирный1,Основной текст + 92,5 pt2,Курсив1,5 pt3,Основной текст + Segoe UI,8,Интервал 1 pt,Основной текст + Полужирный2,Основной текст + 10 pt,Основной текст + 5,Основной текст + 5 pt"/>
    <w:basedOn w:val="ad"/>
    <w:rsid w:val="00864375"/>
    <w:rPr>
      <w:rFonts w:ascii="Times New Roman" w:eastAsia="Times New Roman" w:hAnsi="Times New Roman" w:cs="Times New Roman"/>
      <w:i/>
      <w:iCs/>
      <w:noProof/>
      <w:color w:val="000000"/>
      <w:sz w:val="17"/>
      <w:szCs w:val="17"/>
      <w:u w:val="none"/>
      <w:shd w:val="clear" w:color="auto" w:fill="FFFFFF"/>
      <w:lang w:eastAsia="ru-RU"/>
    </w:rPr>
  </w:style>
  <w:style w:type="paragraph" w:styleId="af9">
    <w:name w:val="List Paragraph"/>
    <w:basedOn w:val="a4"/>
    <w:link w:val="afa"/>
    <w:uiPriority w:val="34"/>
    <w:qFormat/>
    <w:rsid w:val="00864375"/>
    <w:pPr>
      <w:ind w:left="720"/>
      <w:contextualSpacing/>
    </w:pPr>
    <w:rPr>
      <w:rFonts w:eastAsia="Calibri"/>
      <w:lang w:eastAsia="en-US"/>
    </w:rPr>
  </w:style>
  <w:style w:type="paragraph" w:customStyle="1" w:styleId="Style19">
    <w:name w:val="Style19"/>
    <w:basedOn w:val="a4"/>
    <w:uiPriority w:val="99"/>
    <w:rsid w:val="00864375"/>
    <w:pPr>
      <w:widowControl w:val="0"/>
      <w:autoSpaceDE w:val="0"/>
      <w:autoSpaceDN w:val="0"/>
      <w:adjustRightInd w:val="0"/>
      <w:spacing w:after="0" w:line="216" w:lineRule="exact"/>
      <w:ind w:firstLine="403"/>
      <w:jc w:val="both"/>
    </w:pPr>
    <w:rPr>
      <w:rFonts w:ascii="Times New Roman" w:eastAsiaTheme="minorEastAsia" w:hAnsi="Times New Roman"/>
      <w:sz w:val="24"/>
      <w:szCs w:val="24"/>
    </w:rPr>
  </w:style>
  <w:style w:type="character" w:customStyle="1" w:styleId="FontStyle51">
    <w:name w:val="Font Style51"/>
    <w:basedOn w:val="a5"/>
    <w:uiPriority w:val="99"/>
    <w:rsid w:val="00864375"/>
    <w:rPr>
      <w:rFonts w:ascii="Times New Roman" w:hAnsi="Times New Roman" w:cs="Times New Roman"/>
      <w:sz w:val="22"/>
      <w:szCs w:val="22"/>
    </w:rPr>
  </w:style>
  <w:style w:type="character" w:customStyle="1" w:styleId="FontStyle52">
    <w:name w:val="Font Style52"/>
    <w:basedOn w:val="a5"/>
    <w:uiPriority w:val="99"/>
    <w:rsid w:val="00864375"/>
    <w:rPr>
      <w:rFonts w:ascii="Times New Roman" w:hAnsi="Times New Roman" w:cs="Times New Roman"/>
      <w:sz w:val="22"/>
      <w:szCs w:val="22"/>
    </w:rPr>
  </w:style>
  <w:style w:type="paragraph" w:customStyle="1" w:styleId="afb">
    <w:name w:val="А_основной"/>
    <w:basedOn w:val="a4"/>
    <w:link w:val="afc"/>
    <w:qFormat/>
    <w:rsid w:val="00864375"/>
    <w:pPr>
      <w:spacing w:after="0" w:line="360" w:lineRule="auto"/>
      <w:ind w:firstLine="454"/>
      <w:jc w:val="both"/>
    </w:pPr>
    <w:rPr>
      <w:rFonts w:ascii="Times New Roman" w:eastAsia="Calibri" w:hAnsi="Times New Roman"/>
      <w:sz w:val="28"/>
      <w:szCs w:val="28"/>
      <w:lang w:eastAsia="en-US"/>
    </w:rPr>
  </w:style>
  <w:style w:type="character" w:customStyle="1" w:styleId="afc">
    <w:name w:val="А_основной Знак"/>
    <w:basedOn w:val="a5"/>
    <w:link w:val="afb"/>
    <w:rsid w:val="00864375"/>
    <w:rPr>
      <w:rFonts w:ascii="Times New Roman" w:eastAsia="Calibri" w:hAnsi="Times New Roman" w:cs="Times New Roman"/>
      <w:sz w:val="28"/>
      <w:szCs w:val="28"/>
    </w:rPr>
  </w:style>
  <w:style w:type="character" w:customStyle="1" w:styleId="24">
    <w:name w:val="Заголовок №2_"/>
    <w:basedOn w:val="a5"/>
    <w:link w:val="25"/>
    <w:rsid w:val="00864375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5">
    <w:name w:val="Заголовок №2"/>
    <w:basedOn w:val="a4"/>
    <w:link w:val="24"/>
    <w:rsid w:val="00864375"/>
    <w:pPr>
      <w:widowControl w:val="0"/>
      <w:shd w:val="clear" w:color="auto" w:fill="FFFFFF"/>
      <w:spacing w:after="0" w:line="226" w:lineRule="exact"/>
      <w:jc w:val="center"/>
      <w:outlineLvl w:val="1"/>
    </w:pPr>
    <w:rPr>
      <w:rFonts w:ascii="Times New Roman" w:eastAsiaTheme="minorHAnsi" w:hAnsi="Times New Roman"/>
      <w:b/>
      <w:bCs/>
      <w:sz w:val="21"/>
      <w:szCs w:val="21"/>
      <w:lang w:eastAsia="en-US"/>
    </w:rPr>
  </w:style>
  <w:style w:type="character" w:customStyle="1" w:styleId="afd">
    <w:name w:val="Основной текст + Полужирный"/>
    <w:basedOn w:val="ad"/>
    <w:rsid w:val="00864375"/>
    <w:rPr>
      <w:rFonts w:ascii="Times New Roman" w:eastAsia="Times New Roman" w:hAnsi="Times New Roman" w:cs="Times New Roman"/>
      <w:b/>
      <w:bCs/>
      <w:color w:val="000000"/>
      <w:sz w:val="20"/>
      <w:szCs w:val="20"/>
      <w:shd w:val="clear" w:color="auto" w:fill="FFFFFF"/>
      <w:lang w:eastAsia="ru-RU"/>
    </w:rPr>
  </w:style>
  <w:style w:type="character" w:customStyle="1" w:styleId="9pt">
    <w:name w:val="Основной текст + 9 pt"/>
    <w:basedOn w:val="ad"/>
    <w:rsid w:val="00864375"/>
    <w:rPr>
      <w:rFonts w:ascii="Times New Roman" w:eastAsia="Times New Roman" w:hAnsi="Times New Roman" w:cs="Times New Roman"/>
      <w:color w:val="000000"/>
      <w:sz w:val="18"/>
      <w:szCs w:val="18"/>
      <w:u w:val="none"/>
      <w:shd w:val="clear" w:color="auto" w:fill="FFFFFF"/>
      <w:lang w:eastAsia="ru-RU"/>
    </w:rPr>
  </w:style>
  <w:style w:type="character" w:customStyle="1" w:styleId="9">
    <w:name w:val="Основной текст + 9"/>
    <w:aliases w:val="5 pt1,Основной текст + 91"/>
    <w:basedOn w:val="ad"/>
    <w:rsid w:val="00864375"/>
    <w:rPr>
      <w:rFonts w:ascii="Times New Roman" w:eastAsia="Times New Roman" w:hAnsi="Times New Roman" w:cs="Times New Roman"/>
      <w:color w:val="000000"/>
      <w:sz w:val="19"/>
      <w:szCs w:val="19"/>
      <w:u w:val="none"/>
      <w:shd w:val="clear" w:color="auto" w:fill="FFFFFF"/>
      <w:lang w:eastAsia="ru-RU"/>
    </w:rPr>
  </w:style>
  <w:style w:type="character" w:customStyle="1" w:styleId="afe">
    <w:name w:val="Колонтитул"/>
    <w:basedOn w:val="a5"/>
    <w:rsid w:val="00864375"/>
    <w:rPr>
      <w:rFonts w:ascii="Times New Roman" w:hAnsi="Times New Roman" w:cs="Times New Roman"/>
      <w:spacing w:val="20"/>
      <w:sz w:val="22"/>
      <w:szCs w:val="22"/>
      <w:u w:val="none"/>
    </w:rPr>
  </w:style>
  <w:style w:type="character" w:customStyle="1" w:styleId="9pt2">
    <w:name w:val="Основной текст + 9 pt2"/>
    <w:aliases w:val="Полужирный2,Курсив2,Интервал 2 pt"/>
    <w:basedOn w:val="ad"/>
    <w:rsid w:val="00864375"/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u w:val="none"/>
      <w:shd w:val="clear" w:color="auto" w:fill="FFFFFF"/>
      <w:lang w:eastAsia="ru-RU"/>
    </w:rPr>
  </w:style>
  <w:style w:type="character" w:customStyle="1" w:styleId="Exact">
    <w:name w:val="Основной текст Exact"/>
    <w:basedOn w:val="a5"/>
    <w:rsid w:val="00864375"/>
    <w:rPr>
      <w:rFonts w:ascii="Times New Roman" w:hAnsi="Times New Roman" w:cs="Times New Roman"/>
      <w:sz w:val="17"/>
      <w:szCs w:val="17"/>
      <w:u w:val="none"/>
    </w:rPr>
  </w:style>
  <w:style w:type="character" w:customStyle="1" w:styleId="6">
    <w:name w:val="Основной текст + Полужирный6"/>
    <w:basedOn w:val="ad"/>
    <w:rsid w:val="00864375"/>
    <w:rPr>
      <w:rFonts w:ascii="Times New Roman" w:eastAsia="Times New Roman" w:hAnsi="Times New Roman" w:cs="Times New Roman"/>
      <w:b/>
      <w:bCs/>
      <w:color w:val="000000"/>
      <w:sz w:val="18"/>
      <w:szCs w:val="18"/>
      <w:u w:val="none"/>
      <w:shd w:val="clear" w:color="auto" w:fill="FFFFFF"/>
      <w:lang w:eastAsia="ru-RU"/>
    </w:rPr>
  </w:style>
  <w:style w:type="character" w:customStyle="1" w:styleId="aff">
    <w:name w:val="Основной текст + Курсив"/>
    <w:basedOn w:val="ad"/>
    <w:rsid w:val="00864375"/>
    <w:rPr>
      <w:rFonts w:ascii="Times New Roman" w:eastAsia="Times New Roman" w:hAnsi="Times New Roman" w:cs="Times New Roman"/>
      <w:i/>
      <w:iCs/>
      <w:color w:val="000000"/>
      <w:sz w:val="18"/>
      <w:szCs w:val="18"/>
      <w:u w:val="none"/>
      <w:shd w:val="clear" w:color="auto" w:fill="FFFFFF"/>
      <w:lang w:eastAsia="ru-RU"/>
    </w:rPr>
  </w:style>
  <w:style w:type="character" w:customStyle="1" w:styleId="12">
    <w:name w:val="Заголовок №1_"/>
    <w:basedOn w:val="a5"/>
    <w:link w:val="13"/>
    <w:rsid w:val="00864375"/>
    <w:rPr>
      <w:rFonts w:ascii="Arial" w:hAnsi="Arial" w:cs="Arial"/>
      <w:b/>
      <w:bCs/>
      <w:sz w:val="27"/>
      <w:szCs w:val="27"/>
      <w:shd w:val="clear" w:color="auto" w:fill="FFFFFF"/>
    </w:rPr>
  </w:style>
  <w:style w:type="paragraph" w:customStyle="1" w:styleId="13">
    <w:name w:val="Заголовок №1"/>
    <w:basedOn w:val="a4"/>
    <w:link w:val="12"/>
    <w:rsid w:val="00864375"/>
    <w:pPr>
      <w:widowControl w:val="0"/>
      <w:shd w:val="clear" w:color="auto" w:fill="FFFFFF"/>
      <w:spacing w:after="0" w:line="240" w:lineRule="atLeast"/>
      <w:outlineLvl w:val="0"/>
    </w:pPr>
    <w:rPr>
      <w:rFonts w:ascii="Arial" w:eastAsiaTheme="minorHAnsi" w:hAnsi="Arial" w:cs="Arial"/>
      <w:b/>
      <w:bCs/>
      <w:sz w:val="27"/>
      <w:szCs w:val="27"/>
      <w:lang w:eastAsia="en-US"/>
    </w:rPr>
  </w:style>
  <w:style w:type="character" w:styleId="aff0">
    <w:name w:val="Hyperlink"/>
    <w:basedOn w:val="a5"/>
    <w:rsid w:val="00864375"/>
    <w:rPr>
      <w:color w:val="0066CC"/>
      <w:u w:val="single"/>
    </w:rPr>
  </w:style>
  <w:style w:type="character" w:customStyle="1" w:styleId="31">
    <w:name w:val="Основной текст + Полужирный3"/>
    <w:aliases w:val="Интервал 2 pt1"/>
    <w:basedOn w:val="ad"/>
    <w:rsid w:val="00864375"/>
    <w:rPr>
      <w:rFonts w:ascii="Times New Roman" w:eastAsia="Times New Roman" w:hAnsi="Times New Roman" w:cs="Times New Roman"/>
      <w:b/>
      <w:bCs/>
      <w:color w:val="000000"/>
      <w:spacing w:val="40"/>
      <w:sz w:val="18"/>
      <w:szCs w:val="18"/>
      <w:u w:val="none"/>
      <w:shd w:val="clear" w:color="auto" w:fill="FFFFFF"/>
      <w:lang w:eastAsia="ru-RU"/>
    </w:rPr>
  </w:style>
  <w:style w:type="character" w:customStyle="1" w:styleId="26">
    <w:name w:val="Основной текст + Курсив2"/>
    <w:basedOn w:val="ad"/>
    <w:rsid w:val="00864375"/>
    <w:rPr>
      <w:rFonts w:ascii="Times New Roman" w:eastAsia="Times New Roman" w:hAnsi="Times New Roman" w:cs="Times New Roman"/>
      <w:i/>
      <w:iCs/>
      <w:color w:val="000000"/>
      <w:sz w:val="18"/>
      <w:szCs w:val="18"/>
      <w:u w:val="none"/>
      <w:shd w:val="clear" w:color="auto" w:fill="FFFFFF"/>
      <w:lang w:eastAsia="ru-RU"/>
    </w:rPr>
  </w:style>
  <w:style w:type="character" w:customStyle="1" w:styleId="14">
    <w:name w:val="Основной текст + Курсив1"/>
    <w:basedOn w:val="ad"/>
    <w:rsid w:val="00864375"/>
    <w:rPr>
      <w:rFonts w:ascii="Times New Roman" w:eastAsia="Times New Roman" w:hAnsi="Times New Roman" w:cs="Times New Roman"/>
      <w:i/>
      <w:iCs/>
      <w:color w:val="000000"/>
      <w:sz w:val="18"/>
      <w:szCs w:val="18"/>
      <w:u w:val="none"/>
      <w:shd w:val="clear" w:color="auto" w:fill="FFFFFF"/>
      <w:lang w:eastAsia="ru-RU"/>
    </w:rPr>
  </w:style>
  <w:style w:type="character" w:customStyle="1" w:styleId="15">
    <w:name w:val="Основной текст + Полужирный1"/>
    <w:basedOn w:val="ad"/>
    <w:rsid w:val="00864375"/>
    <w:rPr>
      <w:rFonts w:ascii="Times New Roman" w:eastAsia="Times New Roman" w:hAnsi="Times New Roman" w:cs="Times New Roman"/>
      <w:b/>
      <w:bCs/>
      <w:color w:val="000000"/>
      <w:sz w:val="18"/>
      <w:szCs w:val="18"/>
      <w:u w:val="none"/>
      <w:shd w:val="clear" w:color="auto" w:fill="FFFFFF"/>
      <w:lang w:eastAsia="ru-RU"/>
    </w:rPr>
  </w:style>
  <w:style w:type="character" w:customStyle="1" w:styleId="7pt">
    <w:name w:val="Основной текст + 7 pt"/>
    <w:basedOn w:val="ad"/>
    <w:rsid w:val="00864375"/>
    <w:rPr>
      <w:rFonts w:ascii="Times New Roman" w:eastAsia="Times New Roman" w:hAnsi="Times New Roman" w:cs="Times New Roman"/>
      <w:color w:val="000000"/>
      <w:sz w:val="14"/>
      <w:szCs w:val="14"/>
      <w:u w:val="none"/>
      <w:shd w:val="clear" w:color="auto" w:fill="FFFFFF"/>
      <w:lang w:eastAsia="ru-RU"/>
    </w:rPr>
  </w:style>
  <w:style w:type="paragraph" w:customStyle="1" w:styleId="16">
    <w:name w:val="Абзац списка1"/>
    <w:basedOn w:val="a4"/>
    <w:rsid w:val="00864375"/>
    <w:pPr>
      <w:ind w:left="720"/>
    </w:pPr>
    <w:rPr>
      <w:rFonts w:cs="Calibri"/>
    </w:rPr>
  </w:style>
  <w:style w:type="character" w:customStyle="1" w:styleId="FontStyle11">
    <w:name w:val="Font Style11"/>
    <w:rsid w:val="00864375"/>
    <w:rPr>
      <w:rFonts w:ascii="Times New Roman" w:hAnsi="Times New Roman" w:cs="Times New Roman"/>
      <w:sz w:val="32"/>
      <w:szCs w:val="32"/>
    </w:rPr>
  </w:style>
  <w:style w:type="character" w:customStyle="1" w:styleId="47">
    <w:name w:val="Основной текст + Курсив47"/>
    <w:basedOn w:val="a5"/>
    <w:uiPriority w:val="99"/>
    <w:rsid w:val="00864375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paragraph" w:customStyle="1" w:styleId="Style1">
    <w:name w:val="Style1"/>
    <w:basedOn w:val="a4"/>
    <w:rsid w:val="00864375"/>
    <w:pPr>
      <w:widowControl w:val="0"/>
      <w:autoSpaceDE w:val="0"/>
      <w:autoSpaceDN w:val="0"/>
      <w:adjustRightInd w:val="0"/>
      <w:spacing w:after="0" w:line="234" w:lineRule="exact"/>
      <w:ind w:firstLine="288"/>
      <w:jc w:val="both"/>
    </w:pPr>
    <w:rPr>
      <w:rFonts w:ascii="Times New Roman" w:hAnsi="Times New Roman"/>
      <w:sz w:val="24"/>
      <w:szCs w:val="24"/>
    </w:rPr>
  </w:style>
  <w:style w:type="character" w:customStyle="1" w:styleId="36">
    <w:name w:val="Заголовок №36"/>
    <w:rsid w:val="00864375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character" w:customStyle="1" w:styleId="2Arial85pt0pt">
    <w:name w:val="Основной текст (2) + Arial;8;5 pt;Полужирный;Интервал 0 pt"/>
    <w:basedOn w:val="22"/>
    <w:rsid w:val="00864375"/>
    <w:rPr>
      <w:rFonts w:ascii="Arial" w:eastAsia="Arial" w:hAnsi="Arial" w:cs="Arial"/>
      <w:b/>
      <w:bCs/>
      <w:color w:val="000000"/>
      <w:spacing w:val="-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Arial8pt">
    <w:name w:val="Основной текст (2) + Arial;8 pt;Полужирный"/>
    <w:basedOn w:val="22"/>
    <w:rsid w:val="0086437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18">
    <w:name w:val="Основной текст (18)_"/>
    <w:link w:val="180"/>
    <w:rsid w:val="00864375"/>
    <w:rPr>
      <w:shd w:val="clear" w:color="auto" w:fill="FFFFFF"/>
    </w:rPr>
  </w:style>
  <w:style w:type="paragraph" w:customStyle="1" w:styleId="180">
    <w:name w:val="Основной текст (18)"/>
    <w:basedOn w:val="a4"/>
    <w:link w:val="18"/>
    <w:rsid w:val="00864375"/>
    <w:pPr>
      <w:shd w:val="clear" w:color="auto" w:fill="FFFFFF"/>
      <w:spacing w:before="180" w:after="0" w:line="211" w:lineRule="exac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character" w:customStyle="1" w:styleId="19">
    <w:name w:val="Основной текст (19)_"/>
    <w:link w:val="190"/>
    <w:rsid w:val="00864375"/>
    <w:rPr>
      <w:shd w:val="clear" w:color="auto" w:fill="FFFFFF"/>
    </w:rPr>
  </w:style>
  <w:style w:type="paragraph" w:customStyle="1" w:styleId="190">
    <w:name w:val="Основной текст (19)"/>
    <w:basedOn w:val="a4"/>
    <w:link w:val="19"/>
    <w:rsid w:val="00864375"/>
    <w:pPr>
      <w:shd w:val="clear" w:color="auto" w:fill="FFFFFF"/>
      <w:spacing w:after="0" w:line="211" w:lineRule="exact"/>
      <w:ind w:firstLine="340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Style6">
    <w:name w:val="Style6"/>
    <w:basedOn w:val="a4"/>
    <w:rsid w:val="008643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7">
    <w:name w:val="Font Style17"/>
    <w:rsid w:val="00864375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0">
    <w:name w:val="Style10"/>
    <w:basedOn w:val="a4"/>
    <w:rsid w:val="00864375"/>
    <w:pPr>
      <w:widowControl w:val="0"/>
      <w:autoSpaceDE w:val="0"/>
      <w:autoSpaceDN w:val="0"/>
      <w:adjustRightInd w:val="0"/>
      <w:spacing w:after="0" w:line="194" w:lineRule="exact"/>
      <w:ind w:firstLine="346"/>
    </w:pPr>
    <w:rPr>
      <w:rFonts w:ascii="Bookman Old Style" w:hAnsi="Bookman Old Style"/>
      <w:sz w:val="24"/>
      <w:szCs w:val="24"/>
    </w:rPr>
  </w:style>
  <w:style w:type="character" w:customStyle="1" w:styleId="FontStyle13">
    <w:name w:val="Font Style13"/>
    <w:uiPriority w:val="99"/>
    <w:rsid w:val="00864375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rsid w:val="00864375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">
    <w:name w:val="Font Style18"/>
    <w:rsid w:val="00864375"/>
    <w:rPr>
      <w:rFonts w:ascii="Bookman Old Style" w:hAnsi="Bookman Old Style" w:cs="Bookman Old Style"/>
      <w:i/>
      <w:iCs/>
      <w:spacing w:val="10"/>
      <w:sz w:val="20"/>
      <w:szCs w:val="20"/>
    </w:rPr>
  </w:style>
  <w:style w:type="paragraph" w:customStyle="1" w:styleId="Style2">
    <w:name w:val="Style2"/>
    <w:basedOn w:val="a4"/>
    <w:rsid w:val="00864375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4"/>
    <w:rsid w:val="00864375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rsid w:val="00864375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14">
    <w:name w:val="Font Style14"/>
    <w:rsid w:val="00864375"/>
    <w:rPr>
      <w:rFonts w:ascii="Times New Roman" w:hAnsi="Times New Roman" w:cs="Times New Roman"/>
      <w:b/>
      <w:bCs/>
      <w:sz w:val="16"/>
      <w:szCs w:val="16"/>
    </w:rPr>
  </w:style>
  <w:style w:type="paragraph" w:customStyle="1" w:styleId="NR">
    <w:name w:val="NR"/>
    <w:basedOn w:val="a4"/>
    <w:rsid w:val="00864375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customStyle="1" w:styleId="Style4">
    <w:name w:val="Style4"/>
    <w:basedOn w:val="a4"/>
    <w:rsid w:val="00864375"/>
    <w:pPr>
      <w:widowControl w:val="0"/>
      <w:autoSpaceDE w:val="0"/>
      <w:autoSpaceDN w:val="0"/>
      <w:adjustRightInd w:val="0"/>
      <w:spacing w:after="0" w:line="242" w:lineRule="exact"/>
      <w:ind w:firstLine="403"/>
    </w:pPr>
    <w:rPr>
      <w:rFonts w:ascii="Times New Roman" w:hAnsi="Times New Roman"/>
      <w:sz w:val="24"/>
      <w:szCs w:val="24"/>
    </w:rPr>
  </w:style>
  <w:style w:type="character" w:customStyle="1" w:styleId="FontStyle16">
    <w:name w:val="Font Style16"/>
    <w:basedOn w:val="a5"/>
    <w:rsid w:val="00864375"/>
    <w:rPr>
      <w:rFonts w:ascii="Century Schoolbook" w:hAnsi="Century Schoolbook" w:cs="Century Schoolbook" w:hint="default"/>
      <w:b/>
      <w:bCs/>
      <w:sz w:val="20"/>
      <w:szCs w:val="20"/>
    </w:rPr>
  </w:style>
  <w:style w:type="character" w:customStyle="1" w:styleId="FontStyle26">
    <w:name w:val="Font Style26"/>
    <w:rsid w:val="00864375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4"/>
    <w:rsid w:val="008643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56">
    <w:name w:val="Font Style56"/>
    <w:rsid w:val="00864375"/>
    <w:rPr>
      <w:rFonts w:ascii="Times New Roman" w:hAnsi="Times New Roman" w:cs="Times New Roman" w:hint="default"/>
      <w:sz w:val="22"/>
      <w:szCs w:val="22"/>
    </w:rPr>
  </w:style>
  <w:style w:type="character" w:customStyle="1" w:styleId="FontStyle38">
    <w:name w:val="Font Style38"/>
    <w:rsid w:val="00864375"/>
    <w:rPr>
      <w:rFonts w:ascii="Times New Roman" w:hAnsi="Times New Roman" w:cs="Times New Roman"/>
      <w:i/>
      <w:iCs/>
      <w:sz w:val="22"/>
      <w:szCs w:val="22"/>
    </w:rPr>
  </w:style>
  <w:style w:type="paragraph" w:styleId="aff1">
    <w:name w:val="Plain Text"/>
    <w:basedOn w:val="a4"/>
    <w:link w:val="aff2"/>
    <w:rsid w:val="00864375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f2">
    <w:name w:val="Текст Знак"/>
    <w:basedOn w:val="a5"/>
    <w:link w:val="aff1"/>
    <w:rsid w:val="0086437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17">
    <w:name w:val="c17"/>
    <w:basedOn w:val="a4"/>
    <w:rsid w:val="0086437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8">
    <w:name w:val="c8"/>
    <w:basedOn w:val="a5"/>
    <w:rsid w:val="00864375"/>
  </w:style>
  <w:style w:type="paragraph" w:customStyle="1" w:styleId="28">
    <w:name w:val="Абзац списка2"/>
    <w:basedOn w:val="a4"/>
    <w:rsid w:val="00864375"/>
    <w:pPr>
      <w:spacing w:after="0" w:line="240" w:lineRule="auto"/>
      <w:ind w:left="720"/>
      <w:contextualSpacing/>
      <w:jc w:val="center"/>
    </w:pPr>
    <w:rPr>
      <w:lang w:eastAsia="en-US"/>
    </w:rPr>
  </w:style>
  <w:style w:type="paragraph" w:customStyle="1" w:styleId="p1">
    <w:name w:val="p1"/>
    <w:basedOn w:val="a4"/>
    <w:rsid w:val="0086437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9">
    <w:name w:val="s9"/>
    <w:basedOn w:val="a5"/>
    <w:rsid w:val="00864375"/>
  </w:style>
  <w:style w:type="character" w:customStyle="1" w:styleId="afa">
    <w:name w:val="Абзац списка Знак"/>
    <w:link w:val="af9"/>
    <w:uiPriority w:val="34"/>
    <w:locked/>
    <w:rsid w:val="00864375"/>
    <w:rPr>
      <w:rFonts w:ascii="Calibri" w:eastAsia="Calibri" w:hAnsi="Calibri" w:cs="Times New Roman"/>
    </w:rPr>
  </w:style>
  <w:style w:type="character" w:customStyle="1" w:styleId="s8">
    <w:name w:val="s8"/>
    <w:basedOn w:val="a5"/>
    <w:rsid w:val="00864375"/>
  </w:style>
  <w:style w:type="character" w:customStyle="1" w:styleId="s3">
    <w:name w:val="s3"/>
    <w:basedOn w:val="a5"/>
    <w:rsid w:val="00864375"/>
  </w:style>
  <w:style w:type="paragraph" w:customStyle="1" w:styleId="ParagraphStyle">
    <w:name w:val="Paragraph Style"/>
    <w:rsid w:val="0086437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7">
    <w:name w:val="Без интервала1"/>
    <w:rsid w:val="00864375"/>
    <w:pPr>
      <w:spacing w:after="0" w:line="240" w:lineRule="auto"/>
      <w:jc w:val="center"/>
    </w:pPr>
    <w:rPr>
      <w:rFonts w:ascii="Calibri" w:eastAsia="Times New Roman" w:hAnsi="Calibri" w:cs="Times New Roman"/>
    </w:rPr>
  </w:style>
  <w:style w:type="paragraph" w:customStyle="1" w:styleId="aff3">
    <w:name w:val="Знак"/>
    <w:basedOn w:val="a4"/>
    <w:rsid w:val="0086437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0">
    <w:name w:val="Перечень"/>
    <w:basedOn w:val="a4"/>
    <w:next w:val="a4"/>
    <w:link w:val="aff4"/>
    <w:qFormat/>
    <w:rsid w:val="00864375"/>
    <w:pPr>
      <w:numPr>
        <w:numId w:val="19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/>
      <w:sz w:val="28"/>
      <w:u w:color="000000"/>
      <w:bdr w:val="nil"/>
    </w:rPr>
  </w:style>
  <w:style w:type="character" w:customStyle="1" w:styleId="aff4">
    <w:name w:val="Перечень Знак"/>
    <w:link w:val="a0"/>
    <w:rsid w:val="00864375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numbering" w:customStyle="1" w:styleId="4">
    <w:name w:val="Імпортований стиль 4"/>
    <w:rsid w:val="00864375"/>
    <w:pPr>
      <w:numPr>
        <w:numId w:val="23"/>
      </w:numPr>
    </w:pPr>
  </w:style>
  <w:style w:type="paragraph" w:customStyle="1" w:styleId="a2">
    <w:name w:val="Перечисление"/>
    <w:link w:val="aff5"/>
    <w:uiPriority w:val="99"/>
    <w:qFormat/>
    <w:rsid w:val="00864375"/>
    <w:pPr>
      <w:numPr>
        <w:numId w:val="24"/>
      </w:numPr>
      <w:spacing w:after="60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a1">
    <w:name w:val="НОМЕРА"/>
    <w:basedOn w:val="ab"/>
    <w:link w:val="aff6"/>
    <w:uiPriority w:val="99"/>
    <w:qFormat/>
    <w:rsid w:val="00864375"/>
    <w:pPr>
      <w:numPr>
        <w:numId w:val="25"/>
      </w:numPr>
      <w:spacing w:before="0" w:beforeAutospacing="0" w:after="0" w:afterAutospacing="0"/>
      <w:jc w:val="both"/>
    </w:pPr>
    <w:rPr>
      <w:rFonts w:ascii="Arial Narrow" w:eastAsia="Calibri" w:hAnsi="Arial Narrow" w:cs="Times New Roman"/>
      <w:sz w:val="18"/>
      <w:szCs w:val="18"/>
    </w:rPr>
  </w:style>
  <w:style w:type="character" w:customStyle="1" w:styleId="aff6">
    <w:name w:val="НОМЕРА Знак"/>
    <w:link w:val="a1"/>
    <w:uiPriority w:val="99"/>
    <w:rsid w:val="00864375"/>
    <w:rPr>
      <w:rFonts w:ascii="Arial Narrow" w:eastAsia="Calibri" w:hAnsi="Arial Narrow" w:cs="Times New Roman"/>
      <w:sz w:val="18"/>
      <w:szCs w:val="18"/>
      <w:lang w:eastAsia="ru-RU"/>
    </w:rPr>
  </w:style>
  <w:style w:type="table" w:styleId="-3">
    <w:name w:val="Light Grid Accent 3"/>
    <w:basedOn w:val="a6"/>
    <w:uiPriority w:val="62"/>
    <w:rsid w:val="0086437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numbering" w:customStyle="1" w:styleId="List16">
    <w:name w:val="List 16"/>
    <w:basedOn w:val="a7"/>
    <w:rsid w:val="00864375"/>
    <w:pPr>
      <w:numPr>
        <w:numId w:val="26"/>
      </w:numPr>
    </w:pPr>
  </w:style>
  <w:style w:type="table" w:customStyle="1" w:styleId="310">
    <w:name w:val="Сетка таблицы31"/>
    <w:basedOn w:val="a6"/>
    <w:next w:val="af1"/>
    <w:uiPriority w:val="39"/>
    <w:rsid w:val="0086437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5">
    <w:name w:val="Перечисление Знак"/>
    <w:link w:val="a2"/>
    <w:uiPriority w:val="99"/>
    <w:rsid w:val="00864375"/>
    <w:rPr>
      <w:rFonts w:ascii="Times New Roman" w:eastAsia="Calibri" w:hAnsi="Times New Roman" w:cs="Times New Roman"/>
      <w:sz w:val="20"/>
      <w:szCs w:val="20"/>
    </w:rPr>
  </w:style>
  <w:style w:type="paragraph" w:customStyle="1" w:styleId="PRINTSECTION">
    <w:name w:val="#PRINT_SECTION"/>
    <w:rsid w:val="008643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7">
    <w:name w:val="Імпортований стиль 7"/>
    <w:rsid w:val="00864375"/>
    <w:pPr>
      <w:numPr>
        <w:numId w:val="27"/>
      </w:numPr>
    </w:pPr>
  </w:style>
  <w:style w:type="paragraph" w:customStyle="1" w:styleId="a3">
    <w:name w:val="список с точками"/>
    <w:basedOn w:val="a4"/>
    <w:rsid w:val="00864375"/>
    <w:pPr>
      <w:numPr>
        <w:numId w:val="30"/>
      </w:numPr>
      <w:tabs>
        <w:tab w:val="num" w:pos="756"/>
      </w:tabs>
      <w:spacing w:after="0" w:line="312" w:lineRule="auto"/>
      <w:ind w:left="756"/>
      <w:jc w:val="both"/>
    </w:pPr>
    <w:rPr>
      <w:rFonts w:ascii="Times New Roman" w:hAnsi="Times New Roman"/>
      <w:sz w:val="24"/>
      <w:szCs w:val="24"/>
    </w:rPr>
  </w:style>
  <w:style w:type="paragraph" w:customStyle="1" w:styleId="a">
    <w:name w:val="Перечень номер"/>
    <w:basedOn w:val="a4"/>
    <w:next w:val="a4"/>
    <w:qFormat/>
    <w:rsid w:val="00864375"/>
    <w:pPr>
      <w:numPr>
        <w:numId w:val="31"/>
      </w:numPr>
      <w:tabs>
        <w:tab w:val="clear" w:pos="785"/>
        <w:tab w:val="num" w:pos="0"/>
      </w:tabs>
      <w:spacing w:after="0" w:line="360" w:lineRule="auto"/>
      <w:ind w:left="0" w:firstLine="284"/>
      <w:jc w:val="both"/>
      <w:textAlignment w:val="baseline"/>
    </w:pPr>
    <w:rPr>
      <w:rFonts w:ascii="Times New Roman" w:hAnsi="Times New Roman"/>
      <w:color w:val="000000"/>
      <w:sz w:val="28"/>
      <w:szCs w:val="28"/>
    </w:rPr>
  </w:style>
  <w:style w:type="numbering" w:customStyle="1" w:styleId="27">
    <w:name w:val="Імпортований стиль 27"/>
    <w:rsid w:val="00864375"/>
    <w:pPr>
      <w:numPr>
        <w:numId w:val="32"/>
      </w:numPr>
    </w:pPr>
  </w:style>
  <w:style w:type="character" w:customStyle="1" w:styleId="60">
    <w:name w:val="Основной текст (6)_"/>
    <w:link w:val="61"/>
    <w:locked/>
    <w:rsid w:val="00864375"/>
    <w:rPr>
      <w:b/>
      <w:bCs/>
      <w:shd w:val="clear" w:color="auto" w:fill="FFFFFF"/>
    </w:rPr>
  </w:style>
  <w:style w:type="paragraph" w:customStyle="1" w:styleId="61">
    <w:name w:val="Основной текст (6)"/>
    <w:basedOn w:val="a4"/>
    <w:link w:val="60"/>
    <w:rsid w:val="00864375"/>
    <w:pPr>
      <w:widowControl w:val="0"/>
      <w:shd w:val="clear" w:color="auto" w:fill="FFFFFF"/>
      <w:spacing w:after="4260" w:line="244" w:lineRule="exact"/>
      <w:jc w:val="center"/>
    </w:pPr>
    <w:rPr>
      <w:rFonts w:asciiTheme="minorHAnsi" w:eastAsiaTheme="minorHAnsi" w:hAnsiTheme="minorHAnsi" w:cstheme="minorBid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14</Pages>
  <Words>3539</Words>
  <Characters>20174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Оксана</cp:lastModifiedBy>
  <cp:revision>14</cp:revision>
  <dcterms:created xsi:type="dcterms:W3CDTF">2021-08-25T05:27:00Z</dcterms:created>
  <dcterms:modified xsi:type="dcterms:W3CDTF">2021-08-25T12:02:00Z</dcterms:modified>
</cp:coreProperties>
</file>